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5D" w:rsidRPr="00D60B5C" w:rsidRDefault="008662D8" w:rsidP="008662D8">
      <w:pPr>
        <w:jc w:val="center"/>
        <w:rPr>
          <w:b/>
          <w:bCs/>
          <w:sz w:val="32"/>
          <w:szCs w:val="32"/>
          <w:lang w:bidi="th-TH"/>
        </w:rPr>
      </w:pPr>
      <w:r w:rsidRPr="00D60B5C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57BB65F5" wp14:editId="4B4343B7">
            <wp:simplePos x="0" y="0"/>
            <wp:positionH relativeFrom="margin">
              <wp:posOffset>-290195</wp:posOffset>
            </wp:positionH>
            <wp:positionV relativeFrom="paragraph">
              <wp:posOffset>-267335</wp:posOffset>
            </wp:positionV>
            <wp:extent cx="1080000" cy="1080000"/>
            <wp:effectExtent l="0" t="0" r="635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A5D" w:rsidRPr="00D60B5C">
        <w:rPr>
          <w:rFonts w:hint="cs"/>
          <w:b/>
          <w:bCs/>
          <w:sz w:val="32"/>
          <w:szCs w:val="32"/>
          <w:cs/>
          <w:lang w:bidi="th-TH"/>
        </w:rPr>
        <w:t>รายงานผลกระทบ</w:t>
      </w:r>
    </w:p>
    <w:p w:rsidR="00D60B5C" w:rsidRPr="00D60B5C" w:rsidRDefault="00652A5D" w:rsidP="00D60B5C">
      <w:pPr>
        <w:ind w:left="1620" w:hanging="1762"/>
        <w:jc w:val="center"/>
        <w:rPr>
          <w:b/>
          <w:bCs/>
          <w:sz w:val="32"/>
          <w:szCs w:val="32"/>
          <w:lang w:bidi="th-TH"/>
        </w:rPr>
      </w:pPr>
      <w:r w:rsidRPr="00D60B5C">
        <w:rPr>
          <w:rFonts w:hint="cs"/>
          <w:b/>
          <w:bCs/>
          <w:sz w:val="32"/>
          <w:szCs w:val="32"/>
          <w:cs/>
          <w:lang w:bidi="th-TH"/>
        </w:rPr>
        <w:t>อันเนื่องมาจาก</w:t>
      </w:r>
      <w:r w:rsidR="00477CDB" w:rsidRPr="00D60B5C">
        <w:rPr>
          <w:b/>
          <w:bCs/>
          <w:sz w:val="32"/>
          <w:szCs w:val="32"/>
          <w:cs/>
          <w:lang w:bidi="th-TH"/>
        </w:rPr>
        <w:t>ผลกระทบอันเกิดจากเหตุกรณีฉุกเฉิน</w:t>
      </w:r>
    </w:p>
    <w:p w:rsidR="00D60B5C" w:rsidRDefault="00D60B5C" w:rsidP="00D60B5C">
      <w:pPr>
        <w:ind w:left="1620" w:hanging="1762"/>
        <w:jc w:val="center"/>
        <w:rPr>
          <w:b/>
          <w:bCs/>
          <w:color w:val="FF0000"/>
          <w:sz w:val="32"/>
          <w:szCs w:val="32"/>
          <w:lang w:bidi="th-TH"/>
        </w:rPr>
      </w:pPr>
    </w:p>
    <w:p w:rsidR="002E50BF" w:rsidRPr="00D60B5C" w:rsidRDefault="001611F3" w:rsidP="00D60B5C">
      <w:pPr>
        <w:ind w:left="1620" w:hanging="1762"/>
        <w:jc w:val="center"/>
        <w:rPr>
          <w:b/>
          <w:bCs/>
          <w:color w:val="FF0000"/>
          <w:sz w:val="32"/>
          <w:szCs w:val="32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FEC968" wp14:editId="6D818208">
                <wp:simplePos x="0" y="0"/>
                <wp:positionH relativeFrom="page">
                  <wp:posOffset>0</wp:posOffset>
                </wp:positionH>
                <wp:positionV relativeFrom="page">
                  <wp:posOffset>1914525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55BA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0.75pt" to="595.3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" strokeweight="2.76pt">
                <w10:wrap anchorx="page" anchory="page"/>
              </v:line>
            </w:pict>
          </mc:Fallback>
        </mc:AlternateContent>
      </w:r>
    </w:p>
    <w:p w:rsidR="002E50BF" w:rsidRDefault="002E50BF" w:rsidP="002E363D">
      <w:pPr>
        <w:jc w:val="thaiDistribute"/>
        <w:rPr>
          <w:b/>
          <w:bCs/>
          <w:sz w:val="32"/>
          <w:szCs w:val="32"/>
          <w:lang w:bidi="th-TH"/>
        </w:rPr>
      </w:pPr>
    </w:p>
    <w:p w:rsidR="00EE7F68" w:rsidRPr="00F549F3" w:rsidRDefault="00FF5064" w:rsidP="00EE7F68">
      <w:pPr>
        <w:jc w:val="thaiDistribute"/>
        <w:rPr>
          <w:b/>
          <w:bCs/>
          <w:sz w:val="32"/>
          <w:szCs w:val="32"/>
          <w:lang w:bidi="th-TH"/>
        </w:rPr>
      </w:pPr>
      <w:r w:rsidRPr="00F549F3">
        <w:rPr>
          <w:rFonts w:hint="cs"/>
          <w:b/>
          <w:bCs/>
          <w:sz w:val="32"/>
          <w:szCs w:val="32"/>
          <w:cs/>
          <w:lang w:bidi="th-TH"/>
        </w:rPr>
        <w:t>คำแนะนำ</w:t>
      </w:r>
      <w:r w:rsidRPr="00F549F3">
        <w:rPr>
          <w:b/>
          <w:bCs/>
          <w:sz w:val="32"/>
          <w:szCs w:val="32"/>
          <w:cs/>
          <w:lang w:bidi="th-TH"/>
        </w:rPr>
        <w:t>:</w:t>
      </w:r>
      <w:r w:rsidRPr="00F549F3">
        <w:rPr>
          <w:sz w:val="32"/>
          <w:szCs w:val="32"/>
          <w:cs/>
          <w:lang w:bidi="th-TH"/>
        </w:rPr>
        <w:t xml:space="preserve"> </w:t>
      </w:r>
      <w:r w:rsidRPr="00F549F3">
        <w:rPr>
          <w:rFonts w:hint="cs"/>
          <w:sz w:val="32"/>
          <w:szCs w:val="32"/>
          <w:cs/>
          <w:lang w:bidi="th-TH"/>
        </w:rPr>
        <w:t>ให้</w:t>
      </w:r>
      <w:r w:rsidR="008248F6" w:rsidRPr="00F549F3">
        <w:rPr>
          <w:rFonts w:hint="cs"/>
          <w:sz w:val="32"/>
          <w:szCs w:val="32"/>
          <w:cs/>
          <w:lang w:bidi="th-TH"/>
        </w:rPr>
        <w:t>นักศึกษา</w:t>
      </w:r>
      <w:r w:rsidR="00596734" w:rsidRPr="00F549F3">
        <w:rPr>
          <w:rFonts w:hint="cs"/>
          <w:sz w:val="32"/>
          <w:szCs w:val="32"/>
          <w:cs/>
          <w:lang w:bidi="th-TH"/>
        </w:rPr>
        <w:t>เขียนรายงานผลกระทบอันเนื่องมาจากการ</w:t>
      </w:r>
      <w:r w:rsidR="00D60B5C" w:rsidRPr="00F549F3">
        <w:rPr>
          <w:sz w:val="32"/>
          <w:szCs w:val="32"/>
          <w:cs/>
          <w:lang w:bidi="th-TH"/>
        </w:rPr>
        <w:t>เกิดเหตุกรณีฉุกเฉิน</w:t>
      </w:r>
      <w:r w:rsidR="00D60B5C" w:rsidRPr="00F549F3">
        <w:rPr>
          <w:sz w:val="32"/>
          <w:szCs w:val="32"/>
          <w:lang w:bidi="th-TH"/>
        </w:rPr>
        <w:t xml:space="preserve"> </w:t>
      </w:r>
      <w:r w:rsidRPr="00F549F3">
        <w:rPr>
          <w:rFonts w:hint="cs"/>
          <w:sz w:val="32"/>
          <w:szCs w:val="32"/>
          <w:cs/>
          <w:lang w:bidi="th-TH"/>
        </w:rPr>
        <w:t xml:space="preserve">โดยเขียนผลกระทบ </w:t>
      </w:r>
      <w:r w:rsidR="000957EC">
        <w:rPr>
          <w:sz w:val="32"/>
          <w:szCs w:val="32"/>
          <w:lang w:bidi="th-TH"/>
        </w:rPr>
        <w:t xml:space="preserve">      </w:t>
      </w:r>
      <w:bookmarkStart w:id="0" w:name="_GoBack"/>
      <w:bookmarkEnd w:id="0"/>
      <w:r w:rsidRPr="00F549F3">
        <w:rPr>
          <w:rFonts w:hint="cs"/>
          <w:b/>
          <w:bCs/>
          <w:sz w:val="32"/>
          <w:szCs w:val="32"/>
          <w:u w:val="single"/>
          <w:cs/>
          <w:lang w:bidi="th-TH"/>
        </w:rPr>
        <w:t>อย่างละเอียด ชัดเจน ได้ใจความ</w:t>
      </w:r>
      <w:r w:rsidRPr="00F549F3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F549F3">
        <w:rPr>
          <w:rFonts w:hint="cs"/>
          <w:sz w:val="32"/>
          <w:szCs w:val="32"/>
          <w:cs/>
          <w:lang w:bidi="th-TH"/>
        </w:rPr>
        <w:t>ประกอบไปด้วย</w:t>
      </w:r>
      <w:r w:rsidRPr="00F549F3">
        <w:rPr>
          <w:rFonts w:hint="cs"/>
          <w:sz w:val="32"/>
          <w:szCs w:val="32"/>
          <w:cs/>
          <w:lang w:bidi="th-TH"/>
        </w:rPr>
        <w:t xml:space="preserve"> </w:t>
      </w:r>
      <w:r w:rsidR="002E363D" w:rsidRPr="00C465AE">
        <w:rPr>
          <w:b/>
          <w:bCs/>
          <w:sz w:val="32"/>
          <w:szCs w:val="32"/>
          <w:cs/>
          <w:lang w:bidi="th-TH"/>
        </w:rPr>
        <w:t>ข้อมูลส่วนตัว</w:t>
      </w:r>
      <w:r w:rsidR="002E363D" w:rsidRPr="00F549F3">
        <w:rPr>
          <w:sz w:val="32"/>
          <w:szCs w:val="32"/>
          <w:cs/>
          <w:lang w:bidi="th-TH"/>
        </w:rPr>
        <w:t xml:space="preserve"> (ชื่อ-สกุล</w:t>
      </w:r>
      <w:r w:rsidR="00965E19" w:rsidRPr="00F549F3">
        <w:rPr>
          <w:sz w:val="32"/>
          <w:szCs w:val="32"/>
          <w:cs/>
          <w:lang w:bidi="th-TH"/>
        </w:rPr>
        <w:t>/</w:t>
      </w:r>
      <w:r w:rsidR="00C30648" w:rsidRPr="00F549F3">
        <w:rPr>
          <w:rFonts w:hint="cs"/>
          <w:sz w:val="32"/>
          <w:szCs w:val="32"/>
          <w:cs/>
          <w:lang w:bidi="th-TH"/>
        </w:rPr>
        <w:t xml:space="preserve"> รหัสนักศึกษา/</w:t>
      </w:r>
      <w:r w:rsidR="008248F6" w:rsidRPr="00F549F3">
        <w:rPr>
          <w:sz w:val="32"/>
          <w:szCs w:val="32"/>
          <w:cs/>
          <w:lang w:bidi="th-TH"/>
        </w:rPr>
        <w:t xml:space="preserve"> </w:t>
      </w:r>
      <w:r w:rsidR="00965E19" w:rsidRPr="00F549F3">
        <w:rPr>
          <w:sz w:val="32"/>
          <w:szCs w:val="32"/>
          <w:cs/>
          <w:lang w:bidi="th-TH"/>
        </w:rPr>
        <w:t>คณะ-สาขา/</w:t>
      </w:r>
      <w:r w:rsidR="008248F6" w:rsidRPr="00F549F3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F549F3">
        <w:rPr>
          <w:sz w:val="32"/>
          <w:szCs w:val="32"/>
          <w:cs/>
          <w:lang w:bidi="th-TH"/>
        </w:rPr>
        <w:t>ภูมิลำเนา)</w:t>
      </w:r>
      <w:r w:rsidRPr="00F549F3">
        <w:rPr>
          <w:rFonts w:hint="cs"/>
          <w:sz w:val="32"/>
          <w:szCs w:val="32"/>
          <w:cs/>
          <w:lang w:bidi="th-TH"/>
        </w:rPr>
        <w:t xml:space="preserve"> </w:t>
      </w:r>
      <w:r w:rsidR="009D2584" w:rsidRPr="00F549F3">
        <w:rPr>
          <w:rFonts w:hint="cs"/>
          <w:sz w:val="32"/>
          <w:szCs w:val="32"/>
          <w:cs/>
          <w:lang w:bidi="th-TH"/>
        </w:rPr>
        <w:t xml:space="preserve"> </w:t>
      </w:r>
      <w:r w:rsidR="00BC6734" w:rsidRPr="00F549F3">
        <w:rPr>
          <w:rFonts w:hint="cs"/>
          <w:b/>
          <w:bCs/>
          <w:sz w:val="32"/>
          <w:szCs w:val="32"/>
          <w:cs/>
          <w:lang w:bidi="th-TH"/>
        </w:rPr>
        <w:t>เหตุ</w:t>
      </w:r>
      <w:r w:rsidR="00AE2612" w:rsidRPr="00F549F3">
        <w:rPr>
          <w:rFonts w:hint="cs"/>
          <w:b/>
          <w:bCs/>
          <w:sz w:val="32"/>
          <w:szCs w:val="32"/>
          <w:cs/>
          <w:lang w:bidi="th-TH"/>
        </w:rPr>
        <w:t>กรณีฉุกเฉินที่เกิดขึ้น</w:t>
      </w:r>
      <w:r w:rsidR="00AE2612" w:rsidRPr="00F549F3">
        <w:rPr>
          <w:rFonts w:hint="cs"/>
          <w:sz w:val="32"/>
          <w:szCs w:val="32"/>
          <w:cs/>
          <w:lang w:bidi="th-TH"/>
        </w:rPr>
        <w:t xml:space="preserve"> ได้แก่ การประสบภัยธรรมชาติอย่างร้</w:t>
      </w:r>
      <w:r w:rsidR="00F549F3" w:rsidRPr="00F549F3">
        <w:rPr>
          <w:rFonts w:hint="cs"/>
          <w:sz w:val="32"/>
          <w:szCs w:val="32"/>
          <w:cs/>
          <w:lang w:bidi="th-TH"/>
        </w:rPr>
        <w:t>า</w:t>
      </w:r>
      <w:r w:rsidR="00AE2612" w:rsidRPr="00F549F3">
        <w:rPr>
          <w:rFonts w:hint="cs"/>
          <w:sz w:val="32"/>
          <w:szCs w:val="32"/>
          <w:cs/>
          <w:lang w:bidi="th-TH"/>
        </w:rPr>
        <w:t xml:space="preserve">ยแรง หรือ อัคคีภัย หรือ บิดามารดาเสียชีวิต หรือ ปัญหาเศรษฐกิจของครอบครัวอย่างเร่งด่วน เป็นต้น </w:t>
      </w:r>
      <w:r w:rsidR="00410AD3" w:rsidRPr="00F549F3">
        <w:rPr>
          <w:rFonts w:hint="cs"/>
          <w:b/>
          <w:bCs/>
          <w:sz w:val="32"/>
          <w:szCs w:val="32"/>
          <w:cs/>
          <w:lang w:bidi="th-TH"/>
        </w:rPr>
        <w:t>ผลกระทบ</w:t>
      </w:r>
      <w:r w:rsidR="006530BE" w:rsidRPr="00F549F3">
        <w:rPr>
          <w:rFonts w:hint="cs"/>
          <w:b/>
          <w:bCs/>
          <w:sz w:val="32"/>
          <w:szCs w:val="32"/>
          <w:cs/>
          <w:lang w:bidi="th-TH"/>
        </w:rPr>
        <w:t>ต่อฐานะ</w:t>
      </w:r>
      <w:r w:rsidR="00410AD3" w:rsidRPr="00F549F3">
        <w:rPr>
          <w:rFonts w:hint="cs"/>
          <w:b/>
          <w:bCs/>
          <w:sz w:val="32"/>
          <w:szCs w:val="32"/>
          <w:cs/>
          <w:lang w:bidi="th-TH"/>
        </w:rPr>
        <w:t>ทางการเงิน</w:t>
      </w:r>
      <w:r w:rsidR="00AE2612" w:rsidRPr="00F549F3">
        <w:rPr>
          <w:rFonts w:hint="cs"/>
          <w:b/>
          <w:bCs/>
          <w:sz w:val="32"/>
          <w:szCs w:val="32"/>
          <w:cs/>
          <w:lang w:bidi="th-TH"/>
        </w:rPr>
        <w:t>ของผู้ปกครอง</w:t>
      </w:r>
      <w:r w:rsidR="006530BE" w:rsidRPr="00F549F3">
        <w:rPr>
          <w:rFonts w:hint="cs"/>
          <w:sz w:val="32"/>
          <w:szCs w:val="32"/>
          <w:cs/>
          <w:lang w:bidi="th-TH"/>
        </w:rPr>
        <w:t xml:space="preserve"> </w:t>
      </w:r>
      <w:r w:rsidR="00AE2612" w:rsidRPr="00F549F3">
        <w:rPr>
          <w:rFonts w:hint="cs"/>
          <w:sz w:val="32"/>
          <w:szCs w:val="32"/>
          <w:cs/>
          <w:lang w:bidi="th-TH"/>
        </w:rPr>
        <w:t xml:space="preserve">ได้แก่ ปัญหาด้านรายได้หรือการทำงานของผู้ปกครอง หรือไม่สามารถประกอบกิจการได้ เป็นต้น </w:t>
      </w:r>
      <w:r w:rsidR="006530BE" w:rsidRPr="00F549F3">
        <w:rPr>
          <w:rFonts w:hint="cs"/>
          <w:sz w:val="32"/>
          <w:szCs w:val="32"/>
          <w:cs/>
          <w:lang w:bidi="th-TH"/>
        </w:rPr>
        <w:t>รวมทั้ง</w:t>
      </w:r>
      <w:r w:rsidR="00DF7F7F" w:rsidRPr="00F549F3">
        <w:rPr>
          <w:rFonts w:hint="cs"/>
          <w:sz w:val="32"/>
          <w:szCs w:val="32"/>
          <w:cs/>
          <w:lang w:bidi="th-TH"/>
        </w:rPr>
        <w:t>ระบุ</w:t>
      </w:r>
      <w:r w:rsidR="00C465AE">
        <w:rPr>
          <w:rFonts w:hint="cs"/>
          <w:sz w:val="32"/>
          <w:szCs w:val="32"/>
          <w:cs/>
          <w:lang w:bidi="th-TH"/>
        </w:rPr>
        <w:t xml:space="preserve"> </w:t>
      </w:r>
      <w:r w:rsidR="00DF7F7F" w:rsidRPr="00C465AE">
        <w:rPr>
          <w:rFonts w:hint="cs"/>
          <w:b/>
          <w:bCs/>
          <w:sz w:val="32"/>
          <w:szCs w:val="32"/>
          <w:cs/>
          <w:lang w:bidi="th-TH"/>
        </w:rPr>
        <w:t>เหตุผลความจำเป็นในการขอรับทุนในครั้งนี้อย่างละเอียด</w:t>
      </w:r>
      <w:r w:rsidR="002E363D" w:rsidRPr="00F549F3">
        <w:rPr>
          <w:sz w:val="32"/>
          <w:szCs w:val="32"/>
          <w:cs/>
          <w:lang w:bidi="th-TH"/>
        </w:rPr>
        <w:t xml:space="preserve"> </w:t>
      </w:r>
      <w:r w:rsidR="00AE2612" w:rsidRPr="00F549F3">
        <w:rPr>
          <w:rFonts w:hint="cs"/>
          <w:sz w:val="32"/>
          <w:szCs w:val="32"/>
          <w:cs/>
          <w:lang w:bidi="th-TH"/>
        </w:rPr>
        <w:t>ได้แก่ ผลกระทบต่อฐานะทางการเงินอันอาจส่งผลเสียหายต่อการศึกษาของนักศึกษา เช่น</w:t>
      </w:r>
      <w:r w:rsidR="006530BE" w:rsidRPr="00F549F3">
        <w:rPr>
          <w:rFonts w:hint="cs"/>
          <w:sz w:val="32"/>
          <w:szCs w:val="32"/>
          <w:cs/>
          <w:lang w:bidi="th-TH"/>
        </w:rPr>
        <w:t xml:space="preserve"> ปัญหาค่า</w:t>
      </w:r>
      <w:r w:rsidR="00AE2612" w:rsidRPr="00F549F3">
        <w:rPr>
          <w:rFonts w:hint="cs"/>
          <w:sz w:val="32"/>
          <w:szCs w:val="32"/>
          <w:cs/>
          <w:lang w:bidi="th-TH"/>
        </w:rPr>
        <w:t xml:space="preserve">ใช้จ่ายไม่เพียงพอ </w:t>
      </w:r>
      <w:r w:rsidR="006530BE" w:rsidRPr="00F549F3">
        <w:rPr>
          <w:rFonts w:hint="cs"/>
          <w:sz w:val="32"/>
          <w:szCs w:val="32"/>
          <w:cs/>
          <w:lang w:bidi="th-TH"/>
        </w:rPr>
        <w:t>ด้านค่าลงทะเบียน ค่าครองชีพ หรืออุปกรณ์การเรียนการสอน เป็นต้น</w:t>
      </w:r>
    </w:p>
    <w:p w:rsidR="00FF5064" w:rsidRPr="00AC43A6" w:rsidRDefault="000119AF" w:rsidP="001611F3">
      <w:pPr>
        <w:jc w:val="thaiDistribute"/>
        <w:rPr>
          <w:rFonts w:eastAsiaTheme="minorHAnsi"/>
          <w:b/>
          <w:bCs/>
          <w:color w:val="FF0000"/>
          <w:sz w:val="32"/>
          <w:szCs w:val="32"/>
        </w:rPr>
      </w:pPr>
      <w:r w:rsidRPr="00995A40">
        <w:rPr>
          <w:b/>
          <w:bCs/>
          <w:sz w:val="32"/>
          <w:szCs w:val="32"/>
          <w:cs/>
          <w:lang w:bidi="th-TH"/>
        </w:rPr>
        <w:tab/>
      </w:r>
      <w:r w:rsidRPr="00995A40">
        <w:rPr>
          <w:rFonts w:hint="cs"/>
          <w:sz w:val="32"/>
          <w:szCs w:val="32"/>
          <w:cs/>
          <w:lang w:bidi="th-TH"/>
        </w:rPr>
        <w:t>ทั้งนี้</w:t>
      </w:r>
      <w:r w:rsidRPr="00995A40">
        <w:rPr>
          <w:rFonts w:hint="cs"/>
          <w:b/>
          <w:bCs/>
          <w:sz w:val="32"/>
          <w:szCs w:val="32"/>
          <w:cs/>
          <w:lang w:bidi="th-TH"/>
        </w:rPr>
        <w:t xml:space="preserve">  </w:t>
      </w:r>
      <w:r w:rsidR="00FF5064" w:rsidRPr="00995A40">
        <w:rPr>
          <w:rFonts w:hint="cs"/>
          <w:b/>
          <w:bCs/>
          <w:sz w:val="32"/>
          <w:szCs w:val="32"/>
          <w:cs/>
          <w:lang w:bidi="th-TH"/>
        </w:rPr>
        <w:t>รายงานผลกระทบฯ จะเป็นส่วนสำคัญในการพิจารณา</w:t>
      </w:r>
      <w:r w:rsidR="001611F3" w:rsidRPr="001611F3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</w:t>
      </w:r>
      <w:r w:rsidR="00AF3F86">
        <w:rPr>
          <w:rFonts w:eastAsiaTheme="minorHAnsi" w:hint="cs"/>
          <w:b/>
          <w:bCs/>
          <w:color w:val="000000" w:themeColor="text1"/>
          <w:sz w:val="32"/>
          <w:szCs w:val="32"/>
          <w:cs/>
          <w:lang w:bidi="th-TH"/>
        </w:rPr>
        <w:t>นช่วยเหลือฉุกเฉิน สำหรับนักศึกษามหาวิทยาลัยมหิดล</w:t>
      </w:r>
    </w:p>
    <w:p w:rsidR="00750F67" w:rsidRPr="00AC43A6" w:rsidRDefault="00750F67" w:rsidP="002E363D">
      <w:pPr>
        <w:jc w:val="thaiDistribute"/>
        <w:rPr>
          <w:color w:val="FF0000"/>
          <w:sz w:val="20"/>
          <w:szCs w:val="20"/>
          <w:lang w:bidi="th-TH"/>
        </w:rPr>
      </w:pPr>
    </w:p>
    <w:p w:rsidR="00E920A8" w:rsidRPr="00965E19" w:rsidRDefault="00E920A8" w:rsidP="0079398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C24074" w:rsidRDefault="00C24074" w:rsidP="00BE4C75">
      <w:pPr>
        <w:jc w:val="center"/>
        <w:rPr>
          <w:sz w:val="32"/>
          <w:szCs w:val="32"/>
          <w:lang w:bidi="th-TH"/>
        </w:rPr>
      </w:pPr>
    </w:p>
    <w:p w:rsidR="008662D8" w:rsidRDefault="002E50BF" w:rsidP="00BE4C75">
      <w:pPr>
        <w:jc w:val="center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965E19" w:rsidRPr="00995A40" w:rsidRDefault="00965E19">
      <w:pPr>
        <w:pStyle w:val="BodyText"/>
        <w:spacing w:before="1" w:line="240" w:lineRule="auto"/>
        <w:ind w:left="6495"/>
        <w:rPr>
          <w:sz w:val="20"/>
          <w:szCs w:val="20"/>
          <w:lang w:bidi="th-TH"/>
        </w:rPr>
      </w:pPr>
    </w:p>
    <w:p w:rsidR="00D611BA" w:rsidRPr="00C52A6E" w:rsidRDefault="00D611BA" w:rsidP="00C52A6E">
      <w:pPr>
        <w:jc w:val="thaiDistribute"/>
        <w:rPr>
          <w:sz w:val="32"/>
          <w:szCs w:val="32"/>
        </w:rPr>
      </w:pPr>
      <w:r w:rsidRPr="00D611BA">
        <w:rPr>
          <w:sz w:val="32"/>
          <w:szCs w:val="32"/>
          <w:cs/>
          <w:lang w:bidi="th-TH"/>
        </w:rPr>
        <w:t>ข้าพเจ้าขอรับรองว่าเป็นผู้มีคุณสมบัติครบถ้วนตามที่กำหนด</w:t>
      </w:r>
      <w:r>
        <w:rPr>
          <w:sz w:val="32"/>
          <w:szCs w:val="32"/>
          <w:cs/>
          <w:lang w:bidi="th-TH"/>
        </w:rPr>
        <w:t>ไว้ในประกาศ</w:t>
      </w:r>
      <w:r w:rsidR="00995A40">
        <w:rPr>
          <w:rFonts w:hint="cs"/>
          <w:sz w:val="32"/>
          <w:szCs w:val="32"/>
          <w:cs/>
          <w:lang w:bidi="th-TH"/>
        </w:rPr>
        <w:t>มหาวิทยาลัยมหิดล</w:t>
      </w:r>
      <w:r>
        <w:rPr>
          <w:sz w:val="32"/>
          <w:szCs w:val="32"/>
          <w:cs/>
          <w:lang w:bidi="th-TH"/>
        </w:rPr>
        <w:t xml:space="preserve"> </w:t>
      </w:r>
      <w:r w:rsidRPr="00D611BA">
        <w:rPr>
          <w:sz w:val="32"/>
          <w:szCs w:val="32"/>
          <w:cs/>
          <w:lang w:bidi="th-TH"/>
        </w:rPr>
        <w:t xml:space="preserve">เรื่อง </w:t>
      </w:r>
      <w:r w:rsidR="00926DD8" w:rsidRPr="00926DD8">
        <w:rPr>
          <w:sz w:val="32"/>
          <w:szCs w:val="32"/>
          <w:cs/>
          <w:lang w:bidi="th-TH"/>
        </w:rPr>
        <w:t>หลักเกณฑ์การให้ทุนฉุกเฉินช่วยเหลือสำหรับนักศึกษา มหาวิทยาลัยมหิดล พ.ศ. 2565</w:t>
      </w:r>
      <w:r w:rsidR="00926DD8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หากข้าพเจ้าขาดคุณสมบัติข้อใด</w:t>
      </w:r>
      <w:r w:rsidR="00BB380B">
        <w:rPr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 xml:space="preserve">ข้อหนึ่ง หรือข้อความข้างต้นไม่เป็นความจริง ข้าพเจ้ายินยอมให้ตัดสิทธิในการพิจารณาทุนการศึกษานี้ </w:t>
      </w:r>
    </w:p>
    <w:p w:rsidR="00070C8D" w:rsidRPr="0079398E" w:rsidRDefault="00070C8D" w:rsidP="00E920A8">
      <w:pPr>
        <w:pStyle w:val="BodyText"/>
        <w:spacing w:line="361" w:lineRule="exact"/>
        <w:rPr>
          <w:cs/>
          <w:lang w:bidi="th-TH"/>
        </w:rPr>
      </w:pPr>
    </w:p>
    <w:p w:rsidR="00070C8D" w:rsidRPr="0079398E" w:rsidRDefault="00070C8D" w:rsidP="00E920A8">
      <w:pPr>
        <w:pStyle w:val="BodyText"/>
        <w:spacing w:line="405" w:lineRule="exact"/>
        <w:ind w:left="0" w:right="110"/>
      </w:pPr>
    </w:p>
    <w:p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70C8D" w:rsidRPr="0079398E">
        <w:rPr>
          <w:rFonts w:hint="cs"/>
          <w:cs/>
          <w:lang w:bidi="th-TH"/>
        </w:rPr>
        <w:t xml:space="preserve"> </w:t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</w:p>
    <w:p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(........................................................)</w:t>
      </w:r>
    </w:p>
    <w:p w:rsidR="00E920A8" w:rsidRDefault="008248F6" w:rsidP="00FF5064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วันที่ ...........................</w:t>
      </w:r>
      <w:r w:rsidR="000957EC">
        <w:rPr>
          <w:lang w:bidi="th-TH"/>
        </w:rPr>
        <w:t>..</w:t>
      </w:r>
      <w:r>
        <w:rPr>
          <w:rFonts w:hint="cs"/>
          <w:cs/>
          <w:lang w:bidi="th-TH"/>
        </w:rPr>
        <w:t>....................</w:t>
      </w:r>
      <w:r w:rsidR="00E920A8">
        <w:rPr>
          <w:rFonts w:hint="cs"/>
          <w:cs/>
          <w:lang w:bidi="th-TH"/>
        </w:rPr>
        <w:t xml:space="preserve"> </w:t>
      </w:r>
    </w:p>
    <w:p w:rsidR="00E920A8" w:rsidRPr="0079398E" w:rsidRDefault="00E920A8" w:rsidP="00E920A8">
      <w:pPr>
        <w:pStyle w:val="BodyText"/>
        <w:spacing w:line="405" w:lineRule="exact"/>
        <w:ind w:left="4253" w:right="3688"/>
        <w:rPr>
          <w:lang w:bidi="th-TH"/>
        </w:rPr>
      </w:pPr>
    </w:p>
    <w:sectPr w:rsidR="00E920A8" w:rsidRPr="0079398E" w:rsidSect="00995A40">
      <w:headerReference w:type="default" r:id="rId8"/>
      <w:pgSz w:w="11910" w:h="16840" w:code="9"/>
      <w:pgMar w:top="1418" w:right="1134" w:bottom="567" w:left="1418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77" w:rsidRDefault="00DB6E77">
      <w:r>
        <w:separator/>
      </w:r>
    </w:p>
  </w:endnote>
  <w:endnote w:type="continuationSeparator" w:id="0">
    <w:p w:rsidR="00DB6E77" w:rsidRDefault="00DB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77" w:rsidRDefault="00DB6E77">
      <w:r>
        <w:separator/>
      </w:r>
    </w:p>
  </w:footnote>
  <w:footnote w:type="continuationSeparator" w:id="0">
    <w:p w:rsidR="00DB6E77" w:rsidRDefault="00DB6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65" w:rsidRPr="00C52A6E" w:rsidRDefault="00463A34" w:rsidP="00463A34">
    <w:pPr>
      <w:pStyle w:val="Header"/>
      <w:jc w:val="center"/>
      <w:rPr>
        <w:noProof/>
        <w:sz w:val="32"/>
        <w:szCs w:val="32"/>
      </w:rPr>
    </w:pPr>
    <w:r w:rsidRPr="00C52A6E">
      <w:rPr>
        <w:sz w:val="32"/>
        <w:szCs w:val="32"/>
        <w:cs/>
        <w:lang w:bidi="th-TH"/>
      </w:rPr>
      <w:t>-</w:t>
    </w:r>
    <w:r w:rsidR="00C52A6E">
      <w:rPr>
        <w:rFonts w:hint="cs"/>
        <w:sz w:val="32"/>
        <w:szCs w:val="32"/>
        <w:cs/>
        <w:lang w:bidi="th-TH"/>
      </w:rPr>
      <w:t xml:space="preserve"> </w:t>
    </w:r>
    <w:r w:rsidRPr="00C52A6E">
      <w:rPr>
        <w:sz w:val="32"/>
        <w:szCs w:val="32"/>
      </w:rPr>
      <w:fldChar w:fldCharType="begin"/>
    </w:r>
    <w:r w:rsidRPr="00C52A6E">
      <w:rPr>
        <w:sz w:val="32"/>
        <w:szCs w:val="32"/>
      </w:rPr>
      <w:instrText xml:space="preserve"> PAGE   \</w:instrText>
    </w:r>
    <w:r w:rsidRPr="00C52A6E">
      <w:rPr>
        <w:sz w:val="32"/>
        <w:szCs w:val="32"/>
        <w:cs/>
        <w:lang w:bidi="th-TH"/>
      </w:rPr>
      <w:instrText xml:space="preserve">* </w:instrText>
    </w:r>
    <w:r w:rsidRPr="00C52A6E">
      <w:rPr>
        <w:sz w:val="32"/>
        <w:szCs w:val="32"/>
      </w:rPr>
      <w:instrText xml:space="preserve">MERGEFORMAT </w:instrText>
    </w:r>
    <w:r w:rsidRPr="00C52A6E">
      <w:rPr>
        <w:sz w:val="32"/>
        <w:szCs w:val="32"/>
      </w:rPr>
      <w:fldChar w:fldCharType="separate"/>
    </w:r>
    <w:r w:rsidR="00BB380B">
      <w:rPr>
        <w:noProof/>
        <w:sz w:val="32"/>
        <w:szCs w:val="32"/>
      </w:rPr>
      <w:t>2</w:t>
    </w:r>
    <w:r w:rsidRPr="00C52A6E">
      <w:rPr>
        <w:noProof/>
        <w:sz w:val="32"/>
        <w:szCs w:val="32"/>
      </w:rPr>
      <w:fldChar w:fldCharType="end"/>
    </w:r>
    <w:r w:rsidR="00C52A6E">
      <w:rPr>
        <w:noProof/>
        <w:sz w:val="32"/>
        <w:szCs w:val="32"/>
        <w:cs/>
        <w:lang w:bidi="th-TH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65"/>
    <w:rsid w:val="000119AF"/>
    <w:rsid w:val="000706E3"/>
    <w:rsid w:val="00070C8D"/>
    <w:rsid w:val="000864CE"/>
    <w:rsid w:val="000957EC"/>
    <w:rsid w:val="00123039"/>
    <w:rsid w:val="001611F3"/>
    <w:rsid w:val="00185D8B"/>
    <w:rsid w:val="001B45E1"/>
    <w:rsid w:val="00284210"/>
    <w:rsid w:val="00291A24"/>
    <w:rsid w:val="002954BB"/>
    <w:rsid w:val="002A5765"/>
    <w:rsid w:val="002E363D"/>
    <w:rsid w:val="002E50BF"/>
    <w:rsid w:val="002F0800"/>
    <w:rsid w:val="00322567"/>
    <w:rsid w:val="00333986"/>
    <w:rsid w:val="0034484F"/>
    <w:rsid w:val="003546E5"/>
    <w:rsid w:val="00386D91"/>
    <w:rsid w:val="00410AD3"/>
    <w:rsid w:val="00411E83"/>
    <w:rsid w:val="004468B4"/>
    <w:rsid w:val="004472E0"/>
    <w:rsid w:val="004513AC"/>
    <w:rsid w:val="00457E76"/>
    <w:rsid w:val="00463A34"/>
    <w:rsid w:val="00477CDB"/>
    <w:rsid w:val="00527D36"/>
    <w:rsid w:val="00543AEF"/>
    <w:rsid w:val="00573965"/>
    <w:rsid w:val="00596734"/>
    <w:rsid w:val="005A3CD3"/>
    <w:rsid w:val="0063464F"/>
    <w:rsid w:val="006366CD"/>
    <w:rsid w:val="00652A5D"/>
    <w:rsid w:val="006530BE"/>
    <w:rsid w:val="00683EBE"/>
    <w:rsid w:val="0069174A"/>
    <w:rsid w:val="006F25AF"/>
    <w:rsid w:val="00736453"/>
    <w:rsid w:val="00750F67"/>
    <w:rsid w:val="0079398E"/>
    <w:rsid w:val="008248F6"/>
    <w:rsid w:val="00843E56"/>
    <w:rsid w:val="008662D8"/>
    <w:rsid w:val="00894CB7"/>
    <w:rsid w:val="008A53E9"/>
    <w:rsid w:val="00926DD8"/>
    <w:rsid w:val="00956BDE"/>
    <w:rsid w:val="00965E19"/>
    <w:rsid w:val="00991F17"/>
    <w:rsid w:val="00995A40"/>
    <w:rsid w:val="009C754B"/>
    <w:rsid w:val="009D2584"/>
    <w:rsid w:val="009D6923"/>
    <w:rsid w:val="009F7AC8"/>
    <w:rsid w:val="00A37255"/>
    <w:rsid w:val="00AA4F71"/>
    <w:rsid w:val="00AC43A6"/>
    <w:rsid w:val="00AE2612"/>
    <w:rsid w:val="00AF3F86"/>
    <w:rsid w:val="00B02B9B"/>
    <w:rsid w:val="00B20F58"/>
    <w:rsid w:val="00B61F27"/>
    <w:rsid w:val="00BB380B"/>
    <w:rsid w:val="00BC6734"/>
    <w:rsid w:val="00BD06D5"/>
    <w:rsid w:val="00BD3D29"/>
    <w:rsid w:val="00BE0DDB"/>
    <w:rsid w:val="00BE4C75"/>
    <w:rsid w:val="00C24074"/>
    <w:rsid w:val="00C30648"/>
    <w:rsid w:val="00C465AE"/>
    <w:rsid w:val="00C52A6E"/>
    <w:rsid w:val="00C739F9"/>
    <w:rsid w:val="00C759E4"/>
    <w:rsid w:val="00CA589B"/>
    <w:rsid w:val="00CD5798"/>
    <w:rsid w:val="00CE4EBA"/>
    <w:rsid w:val="00D008AD"/>
    <w:rsid w:val="00D1442C"/>
    <w:rsid w:val="00D21803"/>
    <w:rsid w:val="00D60B5C"/>
    <w:rsid w:val="00D611BA"/>
    <w:rsid w:val="00D753A0"/>
    <w:rsid w:val="00D86F85"/>
    <w:rsid w:val="00DB3574"/>
    <w:rsid w:val="00DB6E77"/>
    <w:rsid w:val="00DE40F8"/>
    <w:rsid w:val="00DF7F7F"/>
    <w:rsid w:val="00E264AB"/>
    <w:rsid w:val="00E633F3"/>
    <w:rsid w:val="00E920A8"/>
    <w:rsid w:val="00EE7F68"/>
    <w:rsid w:val="00F030B2"/>
    <w:rsid w:val="00F06A82"/>
    <w:rsid w:val="00F12EE2"/>
    <w:rsid w:val="00F3799C"/>
    <w:rsid w:val="00F549F3"/>
    <w:rsid w:val="00FB724A"/>
    <w:rsid w:val="00FC0247"/>
    <w:rsid w:val="00FC635A"/>
    <w:rsid w:val="00FD5CC8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3A40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Phitchaya Mukto</cp:lastModifiedBy>
  <cp:revision>27</cp:revision>
  <cp:lastPrinted>2021-05-03T04:32:00Z</cp:lastPrinted>
  <dcterms:created xsi:type="dcterms:W3CDTF">2022-06-13T08:17:00Z</dcterms:created>
  <dcterms:modified xsi:type="dcterms:W3CDTF">2022-06-18T12:11:00Z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