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CC0" w:rsidRPr="00313F25" w:rsidRDefault="00CB0CC0" w:rsidP="00232D1C">
      <w:pPr>
        <w:spacing w:line="400" w:lineRule="exact"/>
        <w:rPr>
          <w:rFonts w:ascii="TH SarabunPSK" w:hAnsi="TH SarabunPSK" w:cs="TH SarabunPSK"/>
          <w:b/>
          <w:bCs/>
          <w:spacing w:val="-6"/>
        </w:rPr>
      </w:pPr>
    </w:p>
    <w:p w:rsidR="00CB0CC0" w:rsidRPr="00313F25" w:rsidRDefault="007640B1" w:rsidP="00CB0CC0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</w:rPr>
      </w:pPr>
      <w:r>
        <w:rPr>
          <w:noProof/>
        </w:rPr>
        <w:drawing>
          <wp:inline distT="0" distB="0" distL="0" distR="0" wp14:anchorId="032533BF" wp14:editId="453ED12C">
            <wp:extent cx="818597" cy="818597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881" cy="83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C0" w:rsidRPr="00A763C9" w:rsidRDefault="00CB0CC0" w:rsidP="00CB0CC0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ประกาศมหาวิทยาลัยมหิดล</w:t>
      </w:r>
    </w:p>
    <w:p w:rsidR="00402CEA" w:rsidRPr="00A763C9" w:rsidRDefault="00CB0CC0" w:rsidP="00CB0CC0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เรื่อง  รายชื่อผู้ผ่านการพิจารณาให้กู้ยืม</w:t>
      </w:r>
    </w:p>
    <w:p w:rsidR="005969CE" w:rsidRDefault="00CB0CC0" w:rsidP="00CB0CC0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กองทุนเงินให้กู้ยืมเพื่อการศึกษา</w:t>
      </w:r>
      <w:r w:rsidR="00402CEA" w:rsidRPr="00A763C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="005969C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ประจำ</w:t>
      </w:r>
      <w:r w:rsidR="005969CE"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ปีการศึกษา 256</w:t>
      </w:r>
      <w:r w:rsidR="005969C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2</w:t>
      </w:r>
    </w:p>
    <w:p w:rsidR="00402CEA" w:rsidRPr="00A763C9" w:rsidRDefault="005969CE" w:rsidP="00CB0CC0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ลักษณะที่ 1 </w:t>
      </w:r>
      <w:proofErr w:type="spellStart"/>
      <w:r w:rsidR="00402CEA" w:rsidRPr="00A763C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กย</w:t>
      </w:r>
      <w:proofErr w:type="spellEnd"/>
      <w:r w:rsidR="00402CEA" w:rsidRPr="00A763C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ศ.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เดิม</w:t>
      </w:r>
      <w:r w:rsidR="00402CEA" w:rsidRPr="00A763C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และ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ลักษณะที่ 2 </w:t>
      </w:r>
      <w:r w:rsidR="00402CEA" w:rsidRPr="00A763C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กรอ.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เดิม</w:t>
      </w:r>
      <w:r w:rsidR="00CB0CC0"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</w:p>
    <w:p w:rsidR="00CB0CC0" w:rsidRPr="00A763C9" w:rsidRDefault="005969CE" w:rsidP="00CB0CC0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</w:pPr>
      <w:r w:rsidRPr="00A763C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="00402CEA" w:rsidRPr="00A763C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( </w:t>
      </w:r>
      <w:r w:rsidR="00CB0CC0"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สำหรับผู้กู้</w:t>
      </w:r>
      <w:r w:rsidR="00CB0CC0" w:rsidRPr="00A763C9">
        <w:rPr>
          <w:rFonts w:ascii="TH SarabunPSK" w:hAnsi="TH SarabunPSK" w:cs="TH SarabunPSK"/>
          <w:b/>
          <w:bCs/>
          <w:sz w:val="30"/>
          <w:szCs w:val="30"/>
          <w:cs/>
        </w:rPr>
        <w:t>รายเก่าต่อเนื่องในมหาวิทยาลัยมหิดล</w:t>
      </w:r>
      <w:r w:rsidR="00402CEA"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เลื่อนชั้นปี</w:t>
      </w:r>
      <w:r w:rsidR="00402CEA" w:rsidRPr="00A763C9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="00402CEA"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)</w:t>
      </w:r>
      <w:r w:rsidR="00CB0CC0" w:rsidRPr="00A763C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</w:p>
    <w:p w:rsidR="00CB0CC0" w:rsidRPr="00E94CF2" w:rsidRDefault="00CB0CC0" w:rsidP="00CB0CC0">
      <w:pPr>
        <w:spacing w:line="200" w:lineRule="atLeast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E94CF2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</w:t>
      </w:r>
    </w:p>
    <w:p w:rsidR="00CB0CC0" w:rsidRPr="00A763C9" w:rsidRDefault="00CB0CC0" w:rsidP="00CB0CC0">
      <w:pPr>
        <w:rPr>
          <w:rFonts w:ascii="TH SarabunPSK" w:hAnsi="TH SarabunPSK" w:cs="TH SarabunPSK"/>
          <w:sz w:val="20"/>
          <w:szCs w:val="20"/>
        </w:rPr>
      </w:pPr>
    </w:p>
    <w:p w:rsidR="00CB0CC0" w:rsidRPr="009A6E49" w:rsidRDefault="00CB0CC0" w:rsidP="007640B1">
      <w:pPr>
        <w:spacing w:line="200" w:lineRule="atLeast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9A6E49">
        <w:rPr>
          <w:rFonts w:ascii="TH SarabunPSK" w:hAnsi="TH SarabunPSK" w:cs="TH SarabunPSK"/>
          <w:spacing w:val="-6"/>
          <w:sz w:val="30"/>
          <w:szCs w:val="30"/>
        </w:rPr>
        <w:tab/>
      </w:r>
      <w:r w:rsidRPr="009A6E49">
        <w:rPr>
          <w:rFonts w:ascii="TH SarabunPSK" w:hAnsi="TH SarabunPSK" w:cs="TH SarabunPSK"/>
          <w:spacing w:val="-6"/>
          <w:sz w:val="30"/>
          <w:szCs w:val="30"/>
        </w:rPr>
        <w:tab/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>ตามที่ มหาวิทยาลัยได้ดำเนินการรับสมัครนักศึกษาผู้มีความประสงค์กู้ยืมกองทุนเงินให้กู้ยืมเพื่อการศึกษา</w:t>
      </w:r>
      <w:r w:rsidR="008679F9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ลักษณะที่ 1 </w:t>
      </w:r>
      <w:proofErr w:type="spellStart"/>
      <w:r w:rsidR="008679F9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กย</w:t>
      </w:r>
      <w:proofErr w:type="spellEnd"/>
      <w:r w:rsidR="008679F9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ศ. เดิม และ ลักษณะที่ 2 กรอ. เดิม</w:t>
      </w:r>
      <w:r w:rsidR="008679F9" w:rsidRPr="009A6E4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8679F9" w:rsidRPr="009A6E49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>ประจำ ปีการศึกษา 256</w:t>
      </w:r>
      <w:r w:rsidR="008679F9" w:rsidRPr="009A6E49">
        <w:rPr>
          <w:rFonts w:ascii="TH SarabunPSK" w:hAnsi="TH SarabunPSK" w:cs="TH SarabunPSK"/>
          <w:spacing w:val="-6"/>
          <w:sz w:val="30"/>
          <w:szCs w:val="30"/>
        </w:rPr>
        <w:t>2</w:t>
      </w:r>
      <w:r w:rsidR="00402CEA" w:rsidRPr="009A6E49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402CEA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สำหรับ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>ผู้กู้</w:t>
      </w:r>
      <w:r w:rsidRPr="009A6E49">
        <w:rPr>
          <w:rFonts w:ascii="TH SarabunPSK" w:hAnsi="TH SarabunPSK" w:cs="TH SarabunPSK"/>
          <w:sz w:val="30"/>
          <w:szCs w:val="30"/>
          <w:cs/>
        </w:rPr>
        <w:t>รายเก่าต่อเนื่องในหาวิทยาลัยมหิดล เลื่อนชั้นปี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 xml:space="preserve"> ไปแล้วนั้น </w:t>
      </w:r>
    </w:p>
    <w:p w:rsidR="00CB0CC0" w:rsidRPr="009A6E49" w:rsidRDefault="00CB0CC0" w:rsidP="00CB0CC0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CB0CC0" w:rsidRPr="009A6E49" w:rsidRDefault="00CB0CC0" w:rsidP="00666C4A">
      <w:pPr>
        <w:spacing w:line="320" w:lineRule="atLeast"/>
        <w:ind w:right="-93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ab/>
        <w:t xml:space="preserve">บัดนี้  มหาวิทยาลัยได้ดำเนินการตรวจสอบคุณสมบัตินักศึกษาที่ยื่นกู้ฯ กับมหาวิทยาลัยมหิดล  </w:t>
      </w:r>
      <w:r w:rsidRPr="009A6E49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>เรียบร้อยแล้ว  จึงขอประกาศรายชื่อผู้ผ่านการพิจารณาให้กู้ยืมเงินกองทุนฯ ประจำปีการศึกษา 256</w:t>
      </w:r>
      <w:r w:rsidR="008679F9" w:rsidRPr="009A6E49">
        <w:rPr>
          <w:rFonts w:ascii="TH SarabunPSK" w:hAnsi="TH SarabunPSK" w:cs="TH SarabunPSK"/>
          <w:spacing w:val="-6"/>
          <w:sz w:val="30"/>
          <w:szCs w:val="30"/>
        </w:rPr>
        <w:t>2</w:t>
      </w:r>
      <w:r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4F3318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(เอกสารแนบหมายเลข 1</w:t>
      </w:r>
      <w:r w:rsidR="004D548D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D631D2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และ</w:t>
      </w:r>
      <w:r w:rsidR="004D548D">
        <w:rPr>
          <w:rFonts w:ascii="TH SarabunPSK" w:hAnsi="TH SarabunPSK" w:cs="TH SarabunPSK" w:hint="cs"/>
          <w:spacing w:val="-6"/>
          <w:sz w:val="30"/>
          <w:szCs w:val="30"/>
          <w:cs/>
        </w:rPr>
        <w:t>เอกสารหมายเลข</w:t>
      </w:r>
      <w:r w:rsidR="00D631D2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2</w:t>
      </w:r>
      <w:r w:rsidR="004F3318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)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4F3318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และขอ</w:t>
      </w:r>
      <w:r w:rsidR="00FB2FCA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ให้</w:t>
      </w:r>
      <w:r w:rsidR="004F3318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นักศึกษา</w:t>
      </w:r>
      <w:r w:rsidR="00DD5EF2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ที่มีรายชื่อ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>ดำเนินการดัง</w:t>
      </w:r>
      <w:r w:rsidR="00DD5EF2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ต่อไป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>นี้</w:t>
      </w:r>
    </w:p>
    <w:p w:rsidR="0009585D" w:rsidRDefault="0009585D" w:rsidP="00666C4A">
      <w:pPr>
        <w:spacing w:line="320" w:lineRule="atLeast"/>
        <w:ind w:left="720" w:right="-93" w:firstLine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>1.</w:t>
      </w:r>
      <w:r w:rsidR="009A6E49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นักศึกษาที่มีรายชื่อแนบท้ายดำเนินการบันทึกเลขที่ใบแจ้งหนี้ (</w:t>
      </w:r>
      <w:r w:rsidR="009A6E49" w:rsidRPr="009A6E49">
        <w:rPr>
          <w:rFonts w:ascii="TH SarabunPSK" w:hAnsi="TH SarabunPSK" w:cs="TH SarabunPSK"/>
          <w:spacing w:val="-6"/>
          <w:sz w:val="30"/>
          <w:szCs w:val="30"/>
        </w:rPr>
        <w:t xml:space="preserve">Invoice No.) </w:t>
      </w:r>
      <w:r w:rsidR="009A6E49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หรือเลขที่ใบเสร็จ</w:t>
      </w:r>
      <w:r w:rsidR="00666C4A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ภาคเรียน</w:t>
      </w:r>
    </w:p>
    <w:p w:rsidR="00666C4A" w:rsidRDefault="009A6E49" w:rsidP="00666C4A">
      <w:pPr>
        <w:spacing w:line="320" w:lineRule="atLeast"/>
        <w:ind w:left="720" w:right="-776" w:hanging="720"/>
        <w:jc w:val="thaiDistribute"/>
        <w:rPr>
          <w:rStyle w:val="Hyperlink"/>
          <w:rFonts w:ascii="TH SarabunPSK" w:hAnsi="TH SarabunPSK" w:cs="TH SarabunPSK"/>
          <w:spacing w:val="-6"/>
        </w:rPr>
      </w:pP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>ที่ 1/256</w:t>
      </w:r>
      <w:r w:rsidRPr="009A6E49">
        <w:rPr>
          <w:rFonts w:ascii="TH SarabunPSK" w:hAnsi="TH SarabunPSK" w:cs="TH SarabunPSK"/>
          <w:spacing w:val="-6"/>
          <w:sz w:val="30"/>
          <w:szCs w:val="30"/>
        </w:rPr>
        <w:t>2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A9687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ตั้งแต่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วันที่ 31 </w:t>
      </w:r>
      <w:proofErr w:type="spellStart"/>
      <w:r>
        <w:rPr>
          <w:rFonts w:ascii="TH SarabunPSK" w:hAnsi="TH SarabunPSK" w:cs="TH SarabunPSK" w:hint="cs"/>
          <w:spacing w:val="-6"/>
          <w:sz w:val="30"/>
          <w:szCs w:val="30"/>
          <w:cs/>
        </w:rPr>
        <w:t>กรกฏาคม</w:t>
      </w:r>
      <w:proofErr w:type="spellEnd"/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- วันที่ 9 สิงหาคม 2562</w:t>
      </w:r>
      <w:r w:rsidR="0009585D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09585D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ที่เว็บไซต์</w:t>
      </w:r>
      <w:r w:rsidR="00666C4A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</w:p>
    <w:p w:rsidR="00977348" w:rsidRDefault="00CE5EB4" w:rsidP="00666C4A">
      <w:pPr>
        <w:spacing w:line="320" w:lineRule="atLeast"/>
        <w:ind w:left="720" w:right="-776" w:hanging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hyperlink r:id="rId9" w:history="1">
        <w:r w:rsidR="00977348">
          <w:rPr>
            <w:rStyle w:val="Hyperlink"/>
          </w:rPr>
          <w:t>https://eservices.studentloan.or.th/SLFSTUDENT/html/index.html</w:t>
        </w:r>
      </w:hyperlink>
      <w:r w:rsidR="00977348">
        <w:t xml:space="preserve"> </w:t>
      </w:r>
    </w:p>
    <w:p w:rsidR="009A6E49" w:rsidRPr="0009585D" w:rsidRDefault="0009585D" w:rsidP="00666C4A">
      <w:pPr>
        <w:spacing w:line="320" w:lineRule="atLeast"/>
        <w:ind w:right="-93" w:firstLine="144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>2.</w:t>
      </w:r>
      <w:r w:rsidR="009A6E49" w:rsidRPr="0009585D">
        <w:rPr>
          <w:rFonts w:ascii="TH SarabunPSK" w:hAnsi="TH SarabunPSK" w:cs="TH SarabunPSK" w:hint="cs"/>
          <w:spacing w:val="-6"/>
          <w:sz w:val="30"/>
          <w:szCs w:val="30"/>
          <w:cs/>
        </w:rPr>
        <w:t>นักศึกษาติดต่อลงนามเอกสาร</w:t>
      </w:r>
      <w:bookmarkStart w:id="0" w:name="_GoBack"/>
      <w:bookmarkEnd w:id="0"/>
      <w:r w:rsidR="009A6E49" w:rsidRPr="0009585D">
        <w:rPr>
          <w:rFonts w:ascii="TH SarabunPSK" w:hAnsi="TH SarabunPSK" w:cs="TH SarabunPSK" w:hint="cs"/>
          <w:spacing w:val="-6"/>
          <w:sz w:val="30"/>
          <w:szCs w:val="30"/>
          <w:cs/>
        </w:rPr>
        <w:t>แบบลงทะเบียนเรียน/แบบยืนยันจำนวนเงินค่าเล่าเรียน ภาคเรียนที่ 1/2562  ตามกำหนดการลงนามเอกสาร</w:t>
      </w:r>
      <w:r w:rsidR="00666C4A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แบบลงทะเบียนเรียน/แบบยืนยันจำนวนเงินค่าเล่าเรียน ภาคเรียนที่ 1/2562 </w:t>
      </w:r>
      <w:r w:rsidR="009A6E49" w:rsidRPr="0009585D">
        <w:rPr>
          <w:rFonts w:ascii="TH SarabunPSK" w:hAnsi="TH SarabunPSK" w:cs="TH SarabunPSK" w:hint="cs"/>
          <w:spacing w:val="-6"/>
          <w:sz w:val="30"/>
          <w:szCs w:val="30"/>
          <w:cs/>
        </w:rPr>
        <w:t>แนบท้าย</w:t>
      </w:r>
      <w:r w:rsidR="00666C4A">
        <w:rPr>
          <w:rFonts w:ascii="TH SarabunPSK" w:hAnsi="TH SarabunPSK" w:cs="TH SarabunPSK" w:hint="cs"/>
          <w:spacing w:val="-6"/>
          <w:sz w:val="30"/>
          <w:szCs w:val="30"/>
          <w:cs/>
        </w:rPr>
        <w:t>ประกาศ</w:t>
      </w:r>
    </w:p>
    <w:p w:rsidR="00DD5EF2" w:rsidRPr="009A6E49" w:rsidRDefault="00DD5EF2" w:rsidP="00CB0CC0">
      <w:pPr>
        <w:spacing w:line="200" w:lineRule="atLeast"/>
        <w:ind w:right="-93"/>
        <w:jc w:val="thaiDistribute"/>
        <w:rPr>
          <w:rFonts w:ascii="TH SarabunPSK" w:hAnsi="TH SarabunPSK" w:cs="TH SarabunPSK"/>
          <w:spacing w:val="-6"/>
          <w:sz w:val="30"/>
          <w:szCs w:val="30"/>
          <w:cs/>
        </w:rPr>
      </w:pPr>
    </w:p>
    <w:p w:rsidR="00CB0CC0" w:rsidRPr="009A6E49" w:rsidRDefault="00CB0CC0" w:rsidP="009A6E49">
      <w:pPr>
        <w:spacing w:line="400" w:lineRule="exact"/>
        <w:ind w:left="2160" w:firstLine="720"/>
        <w:rPr>
          <w:rFonts w:ascii="TH SarabunPSK" w:hAnsi="TH SarabunPSK" w:cs="TH SarabunPSK"/>
          <w:spacing w:val="-6"/>
          <w:sz w:val="30"/>
          <w:szCs w:val="30"/>
          <w:cs/>
        </w:rPr>
      </w:pP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 xml:space="preserve">ประกาศ    ณ    วันที่    </w:t>
      </w:r>
      <w:r w:rsidR="002D444E">
        <w:rPr>
          <w:rFonts w:ascii="TH SarabunPSK" w:hAnsi="TH SarabunPSK" w:cs="TH SarabunPSK" w:hint="cs"/>
          <w:spacing w:val="-6"/>
          <w:sz w:val="30"/>
          <w:szCs w:val="30"/>
          <w:cs/>
        </w:rPr>
        <w:t>31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 xml:space="preserve">    </w:t>
      </w:r>
      <w:r w:rsidR="00B64E30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กรกฎาคม</w:t>
      </w:r>
      <w:r w:rsidRPr="009A6E49">
        <w:rPr>
          <w:rFonts w:ascii="TH SarabunPSK" w:hAnsi="TH SarabunPSK" w:cs="TH SarabunPSK"/>
          <w:spacing w:val="-6"/>
          <w:sz w:val="30"/>
          <w:szCs w:val="30"/>
          <w:cs/>
        </w:rPr>
        <w:t xml:space="preserve">  พ.ศ.   256</w:t>
      </w:r>
      <w:r w:rsidR="00A376DA" w:rsidRPr="009A6E49">
        <w:rPr>
          <w:rFonts w:ascii="TH SarabunPSK" w:hAnsi="TH SarabunPSK" w:cs="TH SarabunPSK" w:hint="cs"/>
          <w:spacing w:val="-6"/>
          <w:sz w:val="30"/>
          <w:szCs w:val="30"/>
          <w:cs/>
        </w:rPr>
        <w:t>2</w:t>
      </w:r>
    </w:p>
    <w:p w:rsidR="00CB0CC0" w:rsidRDefault="00CB0CC0" w:rsidP="00CB0CC0">
      <w:pPr>
        <w:tabs>
          <w:tab w:val="center" w:pos="6521"/>
        </w:tabs>
        <w:rPr>
          <w:rFonts w:ascii="TH SarabunPSK" w:hAnsi="TH SarabunPSK" w:cs="TH SarabunPSK"/>
          <w:sz w:val="30"/>
          <w:szCs w:val="30"/>
        </w:rPr>
      </w:pPr>
    </w:p>
    <w:p w:rsidR="002D444E" w:rsidRPr="009A6E49" w:rsidRDefault="002D444E" w:rsidP="00CB0CC0">
      <w:pPr>
        <w:tabs>
          <w:tab w:val="center" w:pos="6521"/>
        </w:tabs>
        <w:rPr>
          <w:rFonts w:ascii="TH SarabunPSK" w:hAnsi="TH SarabunPSK" w:cs="TH SarabunPSK"/>
          <w:sz w:val="30"/>
          <w:szCs w:val="30"/>
        </w:rPr>
      </w:pPr>
    </w:p>
    <w:p w:rsidR="00CB0CC0" w:rsidRPr="009A6E49" w:rsidRDefault="00CB0CC0" w:rsidP="00CB0CC0">
      <w:pPr>
        <w:tabs>
          <w:tab w:val="center" w:pos="6521"/>
        </w:tabs>
        <w:rPr>
          <w:rFonts w:ascii="TH SarabunPSK" w:hAnsi="TH SarabunPSK" w:cs="TH SarabunPSK"/>
          <w:sz w:val="30"/>
          <w:szCs w:val="30"/>
          <w:cs/>
        </w:rPr>
      </w:pPr>
      <w:r w:rsidRPr="009A6E49">
        <w:rPr>
          <w:rFonts w:ascii="TH SarabunPSK" w:hAnsi="TH SarabunPSK" w:cs="TH SarabunPSK"/>
          <w:sz w:val="30"/>
          <w:szCs w:val="30"/>
        </w:rPr>
        <w:tab/>
      </w:r>
      <w:r w:rsidR="002D444E">
        <w:rPr>
          <w:rFonts w:ascii="TH SarabunPSK" w:hAnsi="TH SarabunPSK" w:cs="TH SarabunPSK" w:hint="cs"/>
          <w:sz w:val="30"/>
          <w:szCs w:val="30"/>
          <w:cs/>
        </w:rPr>
        <w:t xml:space="preserve">(ลงนาม)  </w:t>
      </w:r>
      <w:proofErr w:type="spellStart"/>
      <w:r w:rsidR="002D444E">
        <w:rPr>
          <w:rFonts w:ascii="TH SarabunPSK" w:hAnsi="TH SarabunPSK" w:cs="TH SarabunPSK" w:hint="cs"/>
          <w:sz w:val="30"/>
          <w:szCs w:val="30"/>
          <w:cs/>
        </w:rPr>
        <w:t>ชัช</w:t>
      </w:r>
      <w:proofErr w:type="spellEnd"/>
      <w:r w:rsidR="002D444E">
        <w:rPr>
          <w:rFonts w:ascii="TH SarabunPSK" w:hAnsi="TH SarabunPSK" w:cs="TH SarabunPSK" w:hint="cs"/>
          <w:sz w:val="30"/>
          <w:szCs w:val="30"/>
          <w:cs/>
        </w:rPr>
        <w:t>ชัย คุณาวิศรุต</w:t>
      </w:r>
    </w:p>
    <w:p w:rsidR="00CB0CC0" w:rsidRPr="009A6E49" w:rsidRDefault="00CB0CC0" w:rsidP="00FB2FCA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30"/>
          <w:szCs w:val="30"/>
        </w:rPr>
      </w:pPr>
      <w:r w:rsidRPr="009A6E49">
        <w:rPr>
          <w:rFonts w:ascii="TH SarabunPSK" w:hAnsi="TH SarabunPSK" w:cs="TH SarabunPSK"/>
          <w:sz w:val="30"/>
          <w:szCs w:val="30"/>
          <w:cs/>
        </w:rPr>
        <w:tab/>
        <w:t>(</w:t>
      </w:r>
      <w:r w:rsidR="00A376DA" w:rsidRPr="009A6E49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ร.ท. ทพ.</w:t>
      </w:r>
      <w:proofErr w:type="spellStart"/>
      <w:r w:rsidR="00A376DA" w:rsidRPr="009A6E49">
        <w:rPr>
          <w:rFonts w:ascii="TH SarabunPSK" w:hAnsi="TH SarabunPSK" w:cs="TH SarabunPSK" w:hint="cs"/>
          <w:sz w:val="30"/>
          <w:szCs w:val="30"/>
          <w:cs/>
        </w:rPr>
        <w:t>ชัช</w:t>
      </w:r>
      <w:proofErr w:type="spellEnd"/>
      <w:r w:rsidR="00A376DA" w:rsidRPr="009A6E49">
        <w:rPr>
          <w:rFonts w:ascii="TH SarabunPSK" w:hAnsi="TH SarabunPSK" w:cs="TH SarabunPSK" w:hint="cs"/>
          <w:sz w:val="30"/>
          <w:szCs w:val="30"/>
          <w:cs/>
        </w:rPr>
        <w:t>ชัย คุณาวิศรุต</w:t>
      </w:r>
      <w:r w:rsidRPr="009A6E49">
        <w:rPr>
          <w:rFonts w:ascii="TH SarabunPSK" w:hAnsi="TH SarabunPSK" w:cs="TH SarabunPSK"/>
          <w:sz w:val="30"/>
          <w:szCs w:val="30"/>
          <w:cs/>
        </w:rPr>
        <w:t>)</w:t>
      </w:r>
    </w:p>
    <w:p w:rsidR="00CB0CC0" w:rsidRPr="009A6E49" w:rsidRDefault="00CB0CC0" w:rsidP="00FB2FCA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30"/>
          <w:szCs w:val="30"/>
        </w:rPr>
      </w:pPr>
      <w:r w:rsidRPr="009A6E49">
        <w:rPr>
          <w:rFonts w:ascii="TH SarabunPSK" w:hAnsi="TH SarabunPSK" w:cs="TH SarabunPSK"/>
          <w:sz w:val="30"/>
          <w:szCs w:val="30"/>
          <w:cs/>
        </w:rPr>
        <w:tab/>
        <w:t>รักษาการแทนรองอธิการบดีฝ่ายกิจการนักศึกษาและศิษย์เก่าสัมพันธ์</w:t>
      </w:r>
    </w:p>
    <w:p w:rsidR="00CB0CC0" w:rsidRPr="009A6E49" w:rsidRDefault="00CB0CC0" w:rsidP="00FB2FCA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30"/>
          <w:szCs w:val="30"/>
        </w:rPr>
      </w:pPr>
      <w:r w:rsidRPr="009A6E49">
        <w:rPr>
          <w:rFonts w:ascii="TH SarabunPSK" w:hAnsi="TH SarabunPSK" w:cs="TH SarabunPSK"/>
          <w:sz w:val="30"/>
          <w:szCs w:val="30"/>
          <w:cs/>
        </w:rPr>
        <w:tab/>
        <w:t>ปฏิบัติหน้าที่แทน อธิการบดีมหาวิทยาลัยมหิดล</w:t>
      </w:r>
    </w:p>
    <w:p w:rsidR="00A376DA" w:rsidRDefault="00A376DA" w:rsidP="00FB2FCA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30"/>
          <w:szCs w:val="30"/>
        </w:rPr>
      </w:pPr>
    </w:p>
    <w:p w:rsidR="009A6E49" w:rsidRDefault="009A6E49" w:rsidP="00FB2FCA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30"/>
          <w:szCs w:val="30"/>
        </w:rPr>
      </w:pPr>
    </w:p>
    <w:p w:rsidR="009A6E49" w:rsidRDefault="009A6E49" w:rsidP="00FB2FCA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30"/>
          <w:szCs w:val="30"/>
        </w:rPr>
      </w:pPr>
    </w:p>
    <w:p w:rsidR="009A6E49" w:rsidRPr="000979B5" w:rsidRDefault="009A6E49" w:rsidP="00A96878">
      <w:pPr>
        <w:tabs>
          <w:tab w:val="center" w:pos="6521"/>
        </w:tabs>
        <w:spacing w:line="20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979B5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กำหนดการลงนามเอกสารแบบลงทะเบียนเรียน/แบบยืนยันจำนวนเงินค่าเล่าเรียน ภาคเรียนที่ 1/2562</w:t>
      </w:r>
    </w:p>
    <w:p w:rsidR="0009585D" w:rsidRPr="00A57880" w:rsidRDefault="0009585D" w:rsidP="0009585D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44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823"/>
        <w:gridCol w:w="672"/>
        <w:gridCol w:w="2255"/>
        <w:gridCol w:w="3690"/>
      </w:tblGrid>
      <w:tr w:rsidR="0009585D" w:rsidRPr="007640B1" w:rsidTr="00A57880">
        <w:tc>
          <w:tcPr>
            <w:tcW w:w="3823" w:type="dxa"/>
          </w:tcPr>
          <w:p w:rsidR="0009585D" w:rsidRPr="007640B1" w:rsidRDefault="0009585D" w:rsidP="00BD2111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คณะ</w:t>
            </w:r>
          </w:p>
        </w:tc>
        <w:tc>
          <w:tcPr>
            <w:tcW w:w="672" w:type="dxa"/>
          </w:tcPr>
          <w:p w:rsidR="0009585D" w:rsidRDefault="0009585D" w:rsidP="00BD2111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ชั้นปี</w:t>
            </w:r>
          </w:p>
        </w:tc>
        <w:tc>
          <w:tcPr>
            <w:tcW w:w="2255" w:type="dxa"/>
          </w:tcPr>
          <w:p w:rsidR="0009585D" w:rsidRPr="007640B1" w:rsidRDefault="0009585D" w:rsidP="00BD2111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กำหนดวัน </w:t>
            </w:r>
            <w:r w:rsidRPr="007640B1">
              <w:rPr>
                <w:rFonts w:ascii="TH SarabunPSK" w:hAnsi="TH SarabunPSK" w:cs="TH SarabunPSK"/>
                <w:spacing w:val="-6"/>
                <w:cs/>
              </w:rPr>
              <w:t>เวลา</w:t>
            </w:r>
          </w:p>
        </w:tc>
        <w:tc>
          <w:tcPr>
            <w:tcW w:w="3690" w:type="dxa"/>
          </w:tcPr>
          <w:p w:rsidR="0009585D" w:rsidRPr="007640B1" w:rsidRDefault="0009585D" w:rsidP="00BD2111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สถานที่</w:t>
            </w:r>
          </w:p>
        </w:tc>
      </w:tr>
      <w:tr w:rsidR="000979B5" w:rsidRPr="007640B1" w:rsidTr="00A57880">
        <w:tc>
          <w:tcPr>
            <w:tcW w:w="10440" w:type="dxa"/>
            <w:gridSpan w:val="4"/>
            <w:shd w:val="clear" w:color="auto" w:fill="D9D9D9" w:themeFill="background1" w:themeFillShade="D9"/>
          </w:tcPr>
          <w:p w:rsidR="000979B5" w:rsidRPr="000979B5" w:rsidRDefault="000979B5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0979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วิทยาเขตศาลายา</w:t>
            </w: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1.คณะเทคนิคการแพทย์ </w:t>
            </w:r>
          </w:p>
        </w:tc>
        <w:tc>
          <w:tcPr>
            <w:tcW w:w="672" w:type="dxa"/>
            <w:vMerge w:val="restart"/>
            <w:vAlign w:val="center"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2-</w:t>
            </w:r>
            <w:r w:rsidR="00A57880">
              <w:rPr>
                <w:rFonts w:ascii="TH SarabunPSK" w:hAnsi="TH SarabunPSK" w:cs="TH SarabunPSK" w:hint="cs"/>
                <w:spacing w:val="-6"/>
                <w:cs/>
              </w:rPr>
              <w:t>6</w:t>
            </w:r>
          </w:p>
        </w:tc>
        <w:tc>
          <w:tcPr>
            <w:tcW w:w="2255" w:type="dxa"/>
            <w:vMerge w:val="restart"/>
            <w:vAlign w:val="center"/>
          </w:tcPr>
          <w:p w:rsidR="0017621C" w:rsidRDefault="0017621C" w:rsidP="0017621C">
            <w:pPr>
              <w:spacing w:line="200" w:lineRule="atLeast"/>
              <w:ind w:left="-108"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วันที่ 27-28 สิงหาคม 2562</w:t>
            </w:r>
          </w:p>
        </w:tc>
        <w:tc>
          <w:tcPr>
            <w:tcW w:w="3690" w:type="dxa"/>
            <w:vMerge w:val="restart"/>
            <w:vAlign w:val="center"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</w:p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งานกิจการนักศึกษา หรืองานบริการการศึกษา</w:t>
            </w:r>
          </w:p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คณะต้นสังกัด</w:t>
            </w: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2.คณะกายภาพบำบัด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left="-108" w:right="-106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3.คณะพยาบาลศาสตร์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4.คณะวิศวกรรมศาสตร์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5.คณะ</w:t>
            </w:r>
            <w:proofErr w:type="spellStart"/>
            <w:r w:rsidR="00A57880">
              <w:rPr>
                <w:rFonts w:ascii="TH SarabunPSK" w:hAnsi="TH SarabunPSK" w:cs="TH SarabunPSK" w:hint="cs"/>
                <w:spacing w:val="-6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pacing w:val="-6"/>
                <w:cs/>
              </w:rPr>
              <w:t>ศาสตร์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6.คณะสังคมศาสตร์และมนุษยศาสตร์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7.คณะสัตวแพทยศาสตร์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8.คณะสิ่งแวดล้อมและทรัพยากรศาสตร์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9.คณะเทคโนโลยีสารสนเทศและการสื่อสาร 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10.วิทยาลัยดุริยางคศิลป์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11.วิทยาลัยวิทยาศาสตร์และเทคโนโลยีการกีฬา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12.วิทยา</w:t>
            </w:r>
            <w:proofErr w:type="spellStart"/>
            <w:r>
              <w:rPr>
                <w:rFonts w:ascii="TH SarabunPSK" w:hAnsi="TH SarabunPSK" w:cs="TH SarabunPSK" w:hint="cs"/>
                <w:spacing w:val="-6"/>
                <w:cs/>
              </w:rPr>
              <w:t>ลั</w:t>
            </w:r>
            <w:proofErr w:type="spellEnd"/>
            <w:r>
              <w:rPr>
                <w:rFonts w:ascii="TH SarabunPSK" w:hAnsi="TH SarabunPSK" w:cs="TH SarabunPSK" w:hint="cs"/>
                <w:spacing w:val="-6"/>
                <w:cs/>
              </w:rPr>
              <w:t>ยศาสนศึกษา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10440" w:type="dxa"/>
            <w:gridSpan w:val="4"/>
            <w:shd w:val="clear" w:color="auto" w:fill="D9D9D9" w:themeFill="background1" w:themeFillShade="D9"/>
          </w:tcPr>
          <w:p w:rsidR="0017621C" w:rsidRPr="000979B5" w:rsidRDefault="0017621C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0979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วิทยาเขตพญาไท</w:t>
            </w: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1.คณะเภสัชศาสตร์ </w:t>
            </w:r>
          </w:p>
        </w:tc>
        <w:tc>
          <w:tcPr>
            <w:tcW w:w="672" w:type="dxa"/>
            <w:vMerge w:val="restart"/>
            <w:vAlign w:val="center"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2-6</w:t>
            </w:r>
          </w:p>
        </w:tc>
        <w:tc>
          <w:tcPr>
            <w:tcW w:w="2255" w:type="dxa"/>
            <w:vMerge w:val="restart"/>
            <w:vAlign w:val="center"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วันที่ 27-28 สิงหาคม 2562</w:t>
            </w:r>
          </w:p>
        </w:tc>
        <w:tc>
          <w:tcPr>
            <w:tcW w:w="3690" w:type="dxa"/>
            <w:vMerge w:val="restart"/>
            <w:vAlign w:val="center"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</w:p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งานกิจการนักศึกษา หรืองานบริการการศึกษา</w:t>
            </w:r>
          </w:p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คณะต้นสังกัด</w:t>
            </w: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2.คณะทันตแพทยศาสตร์</w:t>
            </w:r>
          </w:p>
        </w:tc>
        <w:tc>
          <w:tcPr>
            <w:tcW w:w="672" w:type="dxa"/>
            <w:vMerge/>
            <w:vAlign w:val="center"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  <w:vAlign w:val="center"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  <w:vAlign w:val="center"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3.คณะแพทยศาสตร์โรงพยาบาลรามาธิบดี </w:t>
            </w:r>
          </w:p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-สาขาปฏิบัติการฉุกเฉิน</w:t>
            </w:r>
          </w:p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-สาขาความผิดปกติของการสื่อความหมาย</w:t>
            </w:r>
          </w:p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-สาขาพยาบาล  (รหัส 58 </w:t>
            </w:r>
            <w:r>
              <w:rPr>
                <w:rFonts w:ascii="TH SarabunPSK" w:hAnsi="TH SarabunPSK" w:cs="TH SarabunPSK"/>
                <w:spacing w:val="-6"/>
                <w:cs/>
              </w:rPr>
              <w:t>–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60)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4.คณะวิทยาศาสตร์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7621C" w:rsidRPr="007640B1" w:rsidTr="00A57880">
        <w:tc>
          <w:tcPr>
            <w:tcW w:w="3823" w:type="dxa"/>
          </w:tcPr>
          <w:p w:rsidR="0017621C" w:rsidRDefault="0017621C" w:rsidP="0017621C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5.คณะสาธารณสุขศาสตร์</w:t>
            </w:r>
          </w:p>
        </w:tc>
        <w:tc>
          <w:tcPr>
            <w:tcW w:w="672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17621C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17621C" w:rsidRPr="007640B1" w:rsidRDefault="0017621C" w:rsidP="0017621C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A57880" w:rsidRPr="007640B1" w:rsidTr="00A57880">
        <w:tc>
          <w:tcPr>
            <w:tcW w:w="10440" w:type="dxa"/>
            <w:gridSpan w:val="4"/>
            <w:shd w:val="clear" w:color="auto" w:fill="D9D9D9" w:themeFill="background1" w:themeFillShade="D9"/>
          </w:tcPr>
          <w:p w:rsidR="00A57880" w:rsidRPr="000979B5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0979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วิทยาเขตบางกอกน้อย</w:t>
            </w:r>
          </w:p>
        </w:tc>
      </w:tr>
      <w:tr w:rsidR="00A57880" w:rsidRPr="007640B1" w:rsidTr="00A57880">
        <w:tc>
          <w:tcPr>
            <w:tcW w:w="3823" w:type="dxa"/>
          </w:tcPr>
          <w:p w:rsidR="00A57880" w:rsidRDefault="00A57880" w:rsidP="00A57880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1.คณะแพทยศาสตร์</w:t>
            </w:r>
            <w:proofErr w:type="spellStart"/>
            <w:r>
              <w:rPr>
                <w:rFonts w:ascii="TH SarabunPSK" w:hAnsi="TH SarabunPSK" w:cs="TH SarabunPSK" w:hint="cs"/>
                <w:spacing w:val="-6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pacing w:val="-6"/>
                <w:cs/>
              </w:rPr>
              <w:t>ริราชพยาบาล (ทุกสาขาวิชา)</w:t>
            </w:r>
          </w:p>
        </w:tc>
        <w:tc>
          <w:tcPr>
            <w:tcW w:w="672" w:type="dxa"/>
          </w:tcPr>
          <w:p w:rsidR="00A57880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2-6</w:t>
            </w:r>
          </w:p>
        </w:tc>
        <w:tc>
          <w:tcPr>
            <w:tcW w:w="2255" w:type="dxa"/>
          </w:tcPr>
          <w:p w:rsidR="00A57880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วันที่ 27-28 สิงหาคม 2562</w:t>
            </w:r>
          </w:p>
        </w:tc>
        <w:tc>
          <w:tcPr>
            <w:tcW w:w="3690" w:type="dxa"/>
          </w:tcPr>
          <w:p w:rsidR="00A57880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งานกิจการนักศึกษา หรืองานบริการการศึกษา</w:t>
            </w:r>
          </w:p>
          <w:p w:rsidR="00A57880" w:rsidRPr="007640B1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คณะต้นสังกัด</w:t>
            </w:r>
          </w:p>
        </w:tc>
      </w:tr>
      <w:tr w:rsidR="00A57880" w:rsidRPr="007640B1" w:rsidTr="00A57880">
        <w:tc>
          <w:tcPr>
            <w:tcW w:w="10440" w:type="dxa"/>
            <w:gridSpan w:val="4"/>
            <w:shd w:val="clear" w:color="auto" w:fill="D9D9D9" w:themeFill="background1" w:themeFillShade="D9"/>
          </w:tcPr>
          <w:p w:rsidR="00A57880" w:rsidRPr="000979B5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0979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วิทยาเขตกาญจนบุรี  นครสวรรค์  อำนาจเจริญ</w:t>
            </w:r>
          </w:p>
        </w:tc>
      </w:tr>
      <w:tr w:rsidR="00A57880" w:rsidRPr="007640B1" w:rsidTr="00A57880">
        <w:tc>
          <w:tcPr>
            <w:tcW w:w="3823" w:type="dxa"/>
          </w:tcPr>
          <w:p w:rsidR="00A57880" w:rsidRDefault="00A57880" w:rsidP="00A57880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1.โครงการจัดตั้งวิทยาเขตนครสวรรค์ </w:t>
            </w:r>
          </w:p>
        </w:tc>
        <w:tc>
          <w:tcPr>
            <w:tcW w:w="672" w:type="dxa"/>
            <w:vMerge w:val="restart"/>
            <w:vAlign w:val="center"/>
          </w:tcPr>
          <w:p w:rsidR="00A57880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2-4</w:t>
            </w:r>
          </w:p>
        </w:tc>
        <w:tc>
          <w:tcPr>
            <w:tcW w:w="2255" w:type="dxa"/>
            <w:vMerge w:val="restart"/>
            <w:vAlign w:val="center"/>
          </w:tcPr>
          <w:p w:rsidR="00A57880" w:rsidRDefault="00A57880" w:rsidP="00A57880">
            <w:pPr>
              <w:spacing w:line="200" w:lineRule="atLeast"/>
              <w:ind w:left="-108" w:right="-106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วันที่ 27-28 สิงหาคม 2562</w:t>
            </w:r>
          </w:p>
        </w:tc>
        <w:tc>
          <w:tcPr>
            <w:tcW w:w="3690" w:type="dxa"/>
            <w:vMerge w:val="restart"/>
            <w:vAlign w:val="center"/>
          </w:tcPr>
          <w:p w:rsidR="00A57880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งานกิจการนักศึกษา หรืองานบริการการศึกษา</w:t>
            </w:r>
          </w:p>
          <w:p w:rsidR="00A57880" w:rsidRPr="007640B1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7640B1">
              <w:rPr>
                <w:rFonts w:ascii="TH SarabunPSK" w:hAnsi="TH SarabunPSK" w:cs="TH SarabunPSK"/>
                <w:spacing w:val="-6"/>
                <w:cs/>
              </w:rPr>
              <w:t>คณะต้นสังกัด</w:t>
            </w:r>
          </w:p>
        </w:tc>
      </w:tr>
      <w:tr w:rsidR="00A57880" w:rsidRPr="007640B1" w:rsidTr="00A57880">
        <w:tc>
          <w:tcPr>
            <w:tcW w:w="3823" w:type="dxa"/>
          </w:tcPr>
          <w:p w:rsidR="00A57880" w:rsidRDefault="00A57880" w:rsidP="00A57880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2.โครงการจัดตั้งวิทยาเขตอำนาจเจริญ </w:t>
            </w:r>
          </w:p>
        </w:tc>
        <w:tc>
          <w:tcPr>
            <w:tcW w:w="672" w:type="dxa"/>
            <w:vMerge/>
          </w:tcPr>
          <w:p w:rsidR="00A57880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</w:rPr>
            </w:pPr>
          </w:p>
        </w:tc>
        <w:tc>
          <w:tcPr>
            <w:tcW w:w="2255" w:type="dxa"/>
            <w:vMerge/>
          </w:tcPr>
          <w:p w:rsidR="00A57880" w:rsidRDefault="00A57880" w:rsidP="00A57880">
            <w:pPr>
              <w:spacing w:line="200" w:lineRule="atLeast"/>
              <w:ind w:left="-108" w:right="-106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A57880" w:rsidRPr="007640B1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A57880" w:rsidRPr="007640B1" w:rsidTr="00A57880">
        <w:tc>
          <w:tcPr>
            <w:tcW w:w="3823" w:type="dxa"/>
          </w:tcPr>
          <w:p w:rsidR="00A57880" w:rsidRDefault="00A57880" w:rsidP="00A57880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3.มหาวิทยาลัยมหิดล กาญจนบุรี </w:t>
            </w:r>
          </w:p>
        </w:tc>
        <w:tc>
          <w:tcPr>
            <w:tcW w:w="672" w:type="dxa"/>
            <w:vMerge/>
          </w:tcPr>
          <w:p w:rsidR="00A57880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255" w:type="dxa"/>
            <w:vMerge/>
          </w:tcPr>
          <w:p w:rsidR="00A57880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690" w:type="dxa"/>
            <w:vMerge/>
          </w:tcPr>
          <w:p w:rsidR="00A57880" w:rsidRPr="007640B1" w:rsidRDefault="00A57880" w:rsidP="00A57880">
            <w:pPr>
              <w:spacing w:line="200" w:lineRule="atLeast"/>
              <w:ind w:right="-93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A57880" w:rsidRPr="007640B1" w:rsidTr="00A57880">
        <w:tc>
          <w:tcPr>
            <w:tcW w:w="10440" w:type="dxa"/>
            <w:gridSpan w:val="4"/>
            <w:shd w:val="clear" w:color="auto" w:fill="D9D9D9" w:themeFill="background1" w:themeFillShade="D9"/>
          </w:tcPr>
          <w:p w:rsidR="00A57880" w:rsidRDefault="00A57880" w:rsidP="00A57880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</w:rPr>
            </w:pPr>
            <w:r w:rsidRPr="001052BE">
              <w:rPr>
                <w:rFonts w:ascii="TH SarabunPSK" w:hAnsi="TH SarabunPSK" w:cs="TH SarabunPSK" w:hint="cs"/>
                <w:b/>
                <w:bCs/>
                <w:spacing w:val="-6"/>
                <w:u w:val="single"/>
                <w:cs/>
              </w:rPr>
              <w:t>ยกเว้น</w:t>
            </w:r>
            <w:r w:rsidRPr="001052BE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นักศึกษารหัส 61  คณะสาธารณสุขศาสตร์</w:t>
            </w:r>
            <w:r w:rsidR="001052BE">
              <w:rPr>
                <w:rFonts w:ascii="TH SarabunPSK" w:hAnsi="TH SarabunPSK" w:cs="TH SarabunPSK" w:hint="cs"/>
                <w:spacing w:val="-6"/>
                <w:cs/>
              </w:rPr>
              <w:t>,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คณะแพทยศาสตร์โรงพยาบาลรามาธิบดี(สาขาพยาบาล)</w:t>
            </w:r>
            <w:r w:rsidR="001052BE">
              <w:rPr>
                <w:rFonts w:ascii="TH SarabunPSK" w:hAnsi="TH SarabunPSK" w:cs="TH SarabunPSK" w:hint="cs"/>
                <w:spacing w:val="-6"/>
                <w:cs/>
              </w:rPr>
              <w:t>,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โครงการจัดตั้งวิทยาเขตนครสวรรค์</w:t>
            </w:r>
          </w:p>
          <w:p w:rsidR="001052BE" w:rsidRPr="007640B1" w:rsidRDefault="001052BE" w:rsidP="00A57880">
            <w:pPr>
              <w:spacing w:line="200" w:lineRule="atLeast"/>
              <w:ind w:right="-93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        ติดต่อวันที่ 23 สิงหาคม 2562  เวลา 16.00 </w:t>
            </w:r>
            <w:r>
              <w:rPr>
                <w:rFonts w:ascii="TH SarabunPSK" w:hAnsi="TH SarabunPSK" w:cs="TH SarabunPSK"/>
                <w:spacing w:val="-6"/>
                <w:cs/>
              </w:rPr>
              <w:t>–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19.00 น.  ณ ห้องอุ่นไอรัก บ้านศรีตรัง</w:t>
            </w:r>
          </w:p>
        </w:tc>
      </w:tr>
    </w:tbl>
    <w:p w:rsidR="00A96878" w:rsidRDefault="00A96878" w:rsidP="00FB2FCA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30"/>
          <w:szCs w:val="30"/>
        </w:rPr>
      </w:pPr>
    </w:p>
    <w:p w:rsidR="002D444E" w:rsidRPr="0009585D" w:rsidRDefault="002D444E" w:rsidP="00FB2FCA">
      <w:pPr>
        <w:tabs>
          <w:tab w:val="center" w:pos="6521"/>
        </w:tabs>
        <w:spacing w:line="200" w:lineRule="atLeast"/>
        <w:rPr>
          <w:rFonts w:ascii="TH SarabunPSK" w:hAnsi="TH SarabunPSK" w:cs="TH SarabunPSK"/>
          <w:sz w:val="30"/>
          <w:szCs w:val="30"/>
        </w:rPr>
      </w:pPr>
    </w:p>
    <w:p w:rsidR="00182973" w:rsidRDefault="00182973" w:rsidP="001F58A8">
      <w:pPr>
        <w:spacing w:line="200" w:lineRule="atLeast"/>
        <w:jc w:val="center"/>
        <w:rPr>
          <w:rFonts w:ascii="TH SarabunPSK" w:hAnsi="TH SarabunPSK" w:cs="TH SarabunPSK"/>
        </w:rPr>
      </w:pPr>
      <w:bookmarkStart w:id="1" w:name="_Hlk14962340"/>
      <w:bookmarkEnd w:id="1"/>
    </w:p>
    <w:sectPr w:rsidR="00182973" w:rsidSect="00907178">
      <w:footerReference w:type="default" r:id="rId10"/>
      <w:pgSz w:w="12240" w:h="15840"/>
      <w:pgMar w:top="850" w:right="1325" w:bottom="547" w:left="1699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EB4" w:rsidRDefault="00CE5EB4" w:rsidP="00710863">
      <w:r>
        <w:separator/>
      </w:r>
    </w:p>
  </w:endnote>
  <w:endnote w:type="continuationSeparator" w:id="0">
    <w:p w:rsidR="00CE5EB4" w:rsidRDefault="00CE5EB4" w:rsidP="0071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348" w:rsidRDefault="00977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EB4" w:rsidRDefault="00CE5EB4" w:rsidP="00710863">
      <w:r>
        <w:separator/>
      </w:r>
    </w:p>
  </w:footnote>
  <w:footnote w:type="continuationSeparator" w:id="0">
    <w:p w:rsidR="00CE5EB4" w:rsidRDefault="00CE5EB4" w:rsidP="0071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53CD0"/>
    <w:multiLevelType w:val="hybridMultilevel"/>
    <w:tmpl w:val="9508C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4BBE"/>
    <w:multiLevelType w:val="hybridMultilevel"/>
    <w:tmpl w:val="3AF8A6B8"/>
    <w:lvl w:ilvl="0" w:tplc="DD4689A6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47E8A"/>
    <w:multiLevelType w:val="hybridMultilevel"/>
    <w:tmpl w:val="45D8E84A"/>
    <w:lvl w:ilvl="0" w:tplc="EAF66E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6291C28"/>
    <w:multiLevelType w:val="hybridMultilevel"/>
    <w:tmpl w:val="24DA4850"/>
    <w:lvl w:ilvl="0" w:tplc="A0D454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EC2581"/>
    <w:multiLevelType w:val="hybridMultilevel"/>
    <w:tmpl w:val="24DA4850"/>
    <w:lvl w:ilvl="0" w:tplc="A0D454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05F17"/>
    <w:multiLevelType w:val="hybridMultilevel"/>
    <w:tmpl w:val="773A8984"/>
    <w:lvl w:ilvl="0" w:tplc="C5C250CE">
      <w:numFmt w:val="bullet"/>
      <w:lvlText w:val="-"/>
      <w:lvlJc w:val="left"/>
      <w:pPr>
        <w:ind w:left="135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A8"/>
    <w:rsid w:val="0000036F"/>
    <w:rsid w:val="00000D9F"/>
    <w:rsid w:val="000655A7"/>
    <w:rsid w:val="0009254A"/>
    <w:rsid w:val="0009585D"/>
    <w:rsid w:val="000979B5"/>
    <w:rsid w:val="000A77C0"/>
    <w:rsid w:val="000C17C3"/>
    <w:rsid w:val="000E7624"/>
    <w:rsid w:val="000E7CA8"/>
    <w:rsid w:val="001052BE"/>
    <w:rsid w:val="001327EF"/>
    <w:rsid w:val="001447AE"/>
    <w:rsid w:val="00165B4E"/>
    <w:rsid w:val="00170D22"/>
    <w:rsid w:val="0017621C"/>
    <w:rsid w:val="00182973"/>
    <w:rsid w:val="001B2DF6"/>
    <w:rsid w:val="001E1680"/>
    <w:rsid w:val="001E5472"/>
    <w:rsid w:val="001E7C80"/>
    <w:rsid w:val="001F58A8"/>
    <w:rsid w:val="001F5AA2"/>
    <w:rsid w:val="00212F29"/>
    <w:rsid w:val="002308AF"/>
    <w:rsid w:val="00232D1C"/>
    <w:rsid w:val="0025284D"/>
    <w:rsid w:val="00256043"/>
    <w:rsid w:val="0026406E"/>
    <w:rsid w:val="00264C2F"/>
    <w:rsid w:val="00284E3D"/>
    <w:rsid w:val="0029390F"/>
    <w:rsid w:val="002B0CFA"/>
    <w:rsid w:val="002D036E"/>
    <w:rsid w:val="002D444E"/>
    <w:rsid w:val="002D591B"/>
    <w:rsid w:val="002E53B5"/>
    <w:rsid w:val="002F3751"/>
    <w:rsid w:val="0030120E"/>
    <w:rsid w:val="00302084"/>
    <w:rsid w:val="00307077"/>
    <w:rsid w:val="003120AC"/>
    <w:rsid w:val="00313F25"/>
    <w:rsid w:val="00316C05"/>
    <w:rsid w:val="00332079"/>
    <w:rsid w:val="00347CF9"/>
    <w:rsid w:val="00392C8F"/>
    <w:rsid w:val="003B72F0"/>
    <w:rsid w:val="003E64BF"/>
    <w:rsid w:val="003E65A1"/>
    <w:rsid w:val="003E7551"/>
    <w:rsid w:val="003F361B"/>
    <w:rsid w:val="003F7ECE"/>
    <w:rsid w:val="00402CEA"/>
    <w:rsid w:val="0040754E"/>
    <w:rsid w:val="00413E56"/>
    <w:rsid w:val="00414156"/>
    <w:rsid w:val="00423E5B"/>
    <w:rsid w:val="004351B6"/>
    <w:rsid w:val="00437B5C"/>
    <w:rsid w:val="00450EF9"/>
    <w:rsid w:val="00455551"/>
    <w:rsid w:val="00466831"/>
    <w:rsid w:val="004B318C"/>
    <w:rsid w:val="004D548D"/>
    <w:rsid w:val="004D5D67"/>
    <w:rsid w:val="004F3318"/>
    <w:rsid w:val="0050296F"/>
    <w:rsid w:val="00514438"/>
    <w:rsid w:val="00541B27"/>
    <w:rsid w:val="005969CE"/>
    <w:rsid w:val="005C2704"/>
    <w:rsid w:val="005D3017"/>
    <w:rsid w:val="005D7679"/>
    <w:rsid w:val="005E7158"/>
    <w:rsid w:val="00634C4E"/>
    <w:rsid w:val="00644022"/>
    <w:rsid w:val="00652599"/>
    <w:rsid w:val="00662C28"/>
    <w:rsid w:val="00666C4A"/>
    <w:rsid w:val="00677108"/>
    <w:rsid w:val="006A6B85"/>
    <w:rsid w:val="006B72FF"/>
    <w:rsid w:val="006D57C4"/>
    <w:rsid w:val="006F4F03"/>
    <w:rsid w:val="00701975"/>
    <w:rsid w:val="00710863"/>
    <w:rsid w:val="00714443"/>
    <w:rsid w:val="0073115D"/>
    <w:rsid w:val="007640B1"/>
    <w:rsid w:val="00771CFB"/>
    <w:rsid w:val="00792597"/>
    <w:rsid w:val="007B10E8"/>
    <w:rsid w:val="007C639F"/>
    <w:rsid w:val="007E0D8E"/>
    <w:rsid w:val="00803FBE"/>
    <w:rsid w:val="00830FEE"/>
    <w:rsid w:val="00847813"/>
    <w:rsid w:val="00867304"/>
    <w:rsid w:val="008679F9"/>
    <w:rsid w:val="00891B5C"/>
    <w:rsid w:val="008D588D"/>
    <w:rsid w:val="008E62EF"/>
    <w:rsid w:val="008E7CB0"/>
    <w:rsid w:val="00907178"/>
    <w:rsid w:val="00957468"/>
    <w:rsid w:val="00977348"/>
    <w:rsid w:val="0099069A"/>
    <w:rsid w:val="009A6E49"/>
    <w:rsid w:val="009D071A"/>
    <w:rsid w:val="009E5EE7"/>
    <w:rsid w:val="009F3DD2"/>
    <w:rsid w:val="00A25A97"/>
    <w:rsid w:val="00A268A4"/>
    <w:rsid w:val="00A376DA"/>
    <w:rsid w:val="00A57880"/>
    <w:rsid w:val="00A763C9"/>
    <w:rsid w:val="00A76D1B"/>
    <w:rsid w:val="00A96878"/>
    <w:rsid w:val="00AB6B00"/>
    <w:rsid w:val="00B3234D"/>
    <w:rsid w:val="00B32C14"/>
    <w:rsid w:val="00B45A2B"/>
    <w:rsid w:val="00B64E30"/>
    <w:rsid w:val="00B868F6"/>
    <w:rsid w:val="00B918ED"/>
    <w:rsid w:val="00BB770F"/>
    <w:rsid w:val="00BD2111"/>
    <w:rsid w:val="00BF7DF3"/>
    <w:rsid w:val="00C12EAF"/>
    <w:rsid w:val="00C30BF0"/>
    <w:rsid w:val="00C554A0"/>
    <w:rsid w:val="00C610E2"/>
    <w:rsid w:val="00C74BD1"/>
    <w:rsid w:val="00C77B0C"/>
    <w:rsid w:val="00C927FE"/>
    <w:rsid w:val="00CA09F9"/>
    <w:rsid w:val="00CA2B1E"/>
    <w:rsid w:val="00CB0CC0"/>
    <w:rsid w:val="00CB21C3"/>
    <w:rsid w:val="00CD0362"/>
    <w:rsid w:val="00CD667C"/>
    <w:rsid w:val="00CE5EB4"/>
    <w:rsid w:val="00CF1376"/>
    <w:rsid w:val="00CF2122"/>
    <w:rsid w:val="00CF302C"/>
    <w:rsid w:val="00D01251"/>
    <w:rsid w:val="00D15D4C"/>
    <w:rsid w:val="00D239F1"/>
    <w:rsid w:val="00D631D2"/>
    <w:rsid w:val="00D71BCF"/>
    <w:rsid w:val="00D74EC8"/>
    <w:rsid w:val="00D94F82"/>
    <w:rsid w:val="00DC2988"/>
    <w:rsid w:val="00DC3DF6"/>
    <w:rsid w:val="00DD5EF2"/>
    <w:rsid w:val="00DD7007"/>
    <w:rsid w:val="00E17A83"/>
    <w:rsid w:val="00E5312A"/>
    <w:rsid w:val="00E5765B"/>
    <w:rsid w:val="00E57E2F"/>
    <w:rsid w:val="00E84148"/>
    <w:rsid w:val="00E92DBF"/>
    <w:rsid w:val="00E94CF2"/>
    <w:rsid w:val="00EA6CED"/>
    <w:rsid w:val="00EC6170"/>
    <w:rsid w:val="00ED752E"/>
    <w:rsid w:val="00F527AA"/>
    <w:rsid w:val="00F609B0"/>
    <w:rsid w:val="00F67631"/>
    <w:rsid w:val="00F75DAD"/>
    <w:rsid w:val="00FB2FCA"/>
    <w:rsid w:val="00F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EFE51"/>
  <w15:docId w15:val="{F339B0F8-BD07-4DFF-8982-8870A6F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8A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A8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BF7D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23E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3E5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86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10863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71086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10863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E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ED"/>
    <w:rPr>
      <w:rFonts w:ascii="Segoe UI" w:eastAsia="Cordia New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ervices.studentloan.or.th/SLFSTUDENT/html/index.html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107A5-F7F7-4959-A7BA-4132231B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Pattama</dc:creator>
  <cp:lastModifiedBy>User</cp:lastModifiedBy>
  <cp:revision>7</cp:revision>
  <cp:lastPrinted>2018-07-25T08:13:00Z</cp:lastPrinted>
  <dcterms:created xsi:type="dcterms:W3CDTF">2019-07-25T06:11:00Z</dcterms:created>
  <dcterms:modified xsi:type="dcterms:W3CDTF">2019-07-31T01:50:00Z</dcterms:modified>
</cp:coreProperties>
</file>