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9A" w:rsidRPr="00531066" w:rsidRDefault="00272E9A" w:rsidP="00272E9A">
      <w:pPr>
        <w:spacing w:line="200" w:lineRule="atLeast"/>
        <w:ind w:right="49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กำหนดการและขั้นตอนการดำเนินการของผู้กู้ยืมที่มีสิทธิ์กู้ยืม</w:t>
      </w:r>
      <w:r w:rsidRPr="00531066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 </w:t>
      </w:r>
      <w:proofErr w:type="spellStart"/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กย</w:t>
      </w:r>
      <w:proofErr w:type="spellEnd"/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ศ.และกรอ.</w:t>
      </w:r>
    </w:p>
    <w:p w:rsidR="00272E9A" w:rsidRPr="00531066" w:rsidRDefault="00272E9A" w:rsidP="00272E9A">
      <w:pPr>
        <w:spacing w:line="200" w:lineRule="atLeast"/>
        <w:ind w:right="49"/>
        <w:jc w:val="center"/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</w:pPr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(สำหรับผู้กู้</w:t>
      </w:r>
      <w:r w:rsidRPr="0053106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ต่อ</w:t>
      </w:r>
      <w:bookmarkStart w:id="0" w:name="_GoBack"/>
      <w:bookmarkEnd w:id="0"/>
      <w:r w:rsidRPr="0053106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เนื่อง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มหิดลเลื่อนชั้นปี</w:t>
      </w:r>
      <w:r w:rsidRPr="00531066">
        <w:rPr>
          <w:rFonts w:ascii="TH SarabunPSK" w:hAnsi="TH SarabunPSK" w:cs="TH SarabunPSK"/>
          <w:b/>
          <w:bCs/>
          <w:spacing w:val="-6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เพิ่มเติมรอบ 3</w:t>
      </w:r>
      <w:r w:rsidRPr="0053106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ประจำปีการศึกษา 2561)</w:t>
      </w:r>
    </w:p>
    <w:p w:rsidR="000C60E9" w:rsidRDefault="000C60E9" w:rsidP="00272E9A">
      <w:pPr>
        <w:ind w:right="49"/>
      </w:pPr>
    </w:p>
    <w:tbl>
      <w:tblPr>
        <w:tblStyle w:val="TableGrid"/>
        <w:tblW w:w="121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3260"/>
        <w:gridCol w:w="4252"/>
      </w:tblGrid>
      <w:tr w:rsidR="00272E9A" w:rsidRPr="00272E9A" w:rsidTr="00272E9A">
        <w:tc>
          <w:tcPr>
            <w:tcW w:w="4678" w:type="dxa"/>
          </w:tcPr>
          <w:p w:rsidR="00272E9A" w:rsidRPr="00272E9A" w:rsidRDefault="00272E9A" w:rsidP="00272E9A">
            <w:pPr>
              <w:ind w:right="49"/>
              <w:jc w:val="center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>ขั้นตอนดำเนินการ</w:t>
            </w:r>
          </w:p>
        </w:tc>
        <w:tc>
          <w:tcPr>
            <w:tcW w:w="3260" w:type="dxa"/>
          </w:tcPr>
          <w:p w:rsidR="00272E9A" w:rsidRPr="00272E9A" w:rsidRDefault="00272E9A" w:rsidP="00272E9A">
            <w:pPr>
              <w:ind w:right="49"/>
              <w:jc w:val="center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>ระยะเวลา</w:t>
            </w:r>
          </w:p>
        </w:tc>
        <w:tc>
          <w:tcPr>
            <w:tcW w:w="4252" w:type="dxa"/>
          </w:tcPr>
          <w:p w:rsidR="00272E9A" w:rsidRPr="00272E9A" w:rsidRDefault="00272E9A" w:rsidP="00272E9A">
            <w:pPr>
              <w:ind w:right="49"/>
              <w:jc w:val="center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>เว็บไซต์/สถานที่</w:t>
            </w:r>
          </w:p>
        </w:tc>
      </w:tr>
      <w:tr w:rsidR="00272E9A" w:rsidRPr="00272E9A" w:rsidTr="00272E9A">
        <w:tc>
          <w:tcPr>
            <w:tcW w:w="4678" w:type="dxa"/>
          </w:tcPr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>1.</w:t>
            </w:r>
            <w:r w:rsidRPr="00272E9A">
              <w:rPr>
                <w:rFonts w:ascii="TH SarabunPSK" w:hAnsi="TH SarabunPSK" w:cs="TH SarabunPSK"/>
                <w:spacing w:val="-6"/>
                <w:cs/>
              </w:rPr>
              <w:t>นักศึกษาที่มีรายชื่อตามแนบท้ายประกาศฯ (เพิ่มเติม) นี้  บันทึกเลขที่ใบแจ้งหนี้ (</w:t>
            </w:r>
            <w:r w:rsidRPr="00272E9A">
              <w:rPr>
                <w:rFonts w:ascii="TH SarabunPSK" w:hAnsi="TH SarabunPSK" w:cs="TH SarabunPSK"/>
                <w:spacing w:val="-6"/>
              </w:rPr>
              <w:t xml:space="preserve">Invoice No.) </w:t>
            </w:r>
            <w:r w:rsidRPr="00272E9A">
              <w:rPr>
                <w:rFonts w:ascii="TH SarabunPSK" w:hAnsi="TH SarabunPSK" w:cs="TH SarabunPSK"/>
                <w:spacing w:val="-6"/>
                <w:cs/>
              </w:rPr>
              <w:t>หรือเลขที่ใบเสร็จ ภาคเรียนที่ 1/2561</w:t>
            </w:r>
          </w:p>
        </w:tc>
        <w:tc>
          <w:tcPr>
            <w:tcW w:w="3260" w:type="dxa"/>
          </w:tcPr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 xml:space="preserve">ตั้งแต่วันนี้ ถึง วันที่ 20 </w:t>
            </w:r>
            <w:r w:rsidRPr="00272E9A">
              <w:rPr>
                <w:rFonts w:ascii="TH SarabunPSK" w:hAnsi="TH SarabunPSK" w:cs="TH SarabunPSK"/>
                <w:cs/>
              </w:rPr>
              <w:t>กันยายน</w:t>
            </w:r>
            <w:r w:rsidRPr="00272E9A">
              <w:rPr>
                <w:rFonts w:ascii="TH SarabunPSK" w:hAnsi="TH SarabunPSK" w:cs="TH SarabunPSK"/>
                <w:cs/>
              </w:rPr>
              <w:t xml:space="preserve"> 2561</w:t>
            </w:r>
          </w:p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>(เฉพาะผู้กู้ที่กู้ค่าเทอม)</w:t>
            </w:r>
          </w:p>
        </w:tc>
        <w:tc>
          <w:tcPr>
            <w:tcW w:w="4252" w:type="dxa"/>
          </w:tcPr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hyperlink r:id="rId4" w:history="1">
              <w:r w:rsidRPr="00272E9A">
                <w:rPr>
                  <w:rStyle w:val="Hyperlink"/>
                  <w:rFonts w:ascii="TH SarabunPSK" w:hAnsi="TH SarabunPSK" w:cs="TH SarabunPSK"/>
                </w:rPr>
                <w:t>https://eservices.studentloan.or.th/SLFSTUDENT/html/index.html</w:t>
              </w:r>
            </w:hyperlink>
            <w:r w:rsidRPr="00272E9A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272E9A" w:rsidRPr="00272E9A" w:rsidTr="00272E9A">
        <w:tc>
          <w:tcPr>
            <w:tcW w:w="4678" w:type="dxa"/>
          </w:tcPr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  <w:spacing w:val="-6"/>
              </w:rPr>
            </w:pPr>
            <w:r w:rsidRPr="00272E9A">
              <w:rPr>
                <w:rFonts w:ascii="TH SarabunPSK" w:hAnsi="TH SarabunPSK" w:cs="TH SarabunPSK"/>
              </w:rPr>
              <w:t>2.</w:t>
            </w:r>
            <w:r w:rsidRPr="00272E9A">
              <w:rPr>
                <w:rFonts w:ascii="TH SarabunPSK" w:hAnsi="TH SarabunPSK" w:cs="TH SarabunPSK"/>
                <w:spacing w:val="-6"/>
                <w:cs/>
              </w:rPr>
              <w:t>นักศึกษาติดต่อลงนามแบบลงทะเบียนเรียน/</w:t>
            </w:r>
          </w:p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spacing w:val="-6"/>
                <w:cs/>
              </w:rPr>
              <w:t>แบบยืนยันจำนวนเงินค่าเล่าเรียน ภาคเรียนที่ 1/2561</w:t>
            </w:r>
          </w:p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0" w:type="dxa"/>
          </w:tcPr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>วัน</w:t>
            </w:r>
            <w:r w:rsidRPr="00272E9A">
              <w:rPr>
                <w:rFonts w:ascii="TH SarabunPSK" w:hAnsi="TH SarabunPSK" w:cs="TH SarabunPSK"/>
                <w:cs/>
              </w:rPr>
              <w:t>พุธ</w:t>
            </w:r>
            <w:r w:rsidRPr="00272E9A">
              <w:rPr>
                <w:rFonts w:ascii="TH SarabunPSK" w:hAnsi="TH SarabunPSK" w:cs="TH SarabunPSK"/>
                <w:cs/>
              </w:rPr>
              <w:t>ที่</w:t>
            </w:r>
            <w:r w:rsidRPr="00272E9A">
              <w:rPr>
                <w:rFonts w:ascii="TH SarabunPSK" w:hAnsi="TH SarabunPSK" w:cs="TH SarabunPSK"/>
              </w:rPr>
              <w:t xml:space="preserve"> </w:t>
            </w:r>
            <w:r w:rsidRPr="00272E9A">
              <w:rPr>
                <w:rFonts w:ascii="TH SarabunPSK" w:hAnsi="TH SarabunPSK" w:cs="TH SarabunPSK"/>
              </w:rPr>
              <w:t>26</w:t>
            </w:r>
            <w:r w:rsidRPr="00272E9A">
              <w:rPr>
                <w:rFonts w:ascii="TH SarabunPSK" w:hAnsi="TH SarabunPSK" w:cs="TH SarabunPSK"/>
              </w:rPr>
              <w:t xml:space="preserve"> </w:t>
            </w:r>
            <w:r w:rsidRPr="00272E9A">
              <w:rPr>
                <w:rFonts w:ascii="TH SarabunPSK" w:hAnsi="TH SarabunPSK" w:cs="TH SarabunPSK"/>
                <w:cs/>
              </w:rPr>
              <w:t>สิงหาคม 2561</w:t>
            </w:r>
          </w:p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 w:hint="cs"/>
                <w:cs/>
              </w:rPr>
            </w:pPr>
            <w:r w:rsidRPr="00272E9A">
              <w:rPr>
                <w:rFonts w:ascii="TH SarabunPSK" w:hAnsi="TH SarabunPSK" w:cs="TH SarabunPSK"/>
                <w:cs/>
              </w:rPr>
              <w:t>เวลา 13.30 – 16.30 น.</w:t>
            </w:r>
          </w:p>
        </w:tc>
        <w:tc>
          <w:tcPr>
            <w:tcW w:w="4252" w:type="dxa"/>
          </w:tcPr>
          <w:p w:rsid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 xml:space="preserve">กองกิจการนักศึกษา ชั้น 3 </w:t>
            </w:r>
          </w:p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</w:rPr>
            </w:pPr>
            <w:r w:rsidRPr="00272E9A">
              <w:rPr>
                <w:rFonts w:ascii="TH SarabunPSK" w:hAnsi="TH SarabunPSK" w:cs="TH SarabunPSK"/>
                <w:cs/>
              </w:rPr>
              <w:t>อาคารศูนย์การเรียนรู้มหิดล</w:t>
            </w:r>
          </w:p>
          <w:p w:rsidR="00272E9A" w:rsidRPr="00272E9A" w:rsidRDefault="00272E9A" w:rsidP="00272E9A">
            <w:pPr>
              <w:ind w:right="49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:rsidR="00272E9A" w:rsidRPr="00272E9A" w:rsidRDefault="00272E9A">
      <w:pPr>
        <w:rPr>
          <w:rFonts w:hint="cs"/>
        </w:rPr>
      </w:pPr>
    </w:p>
    <w:sectPr w:rsidR="00272E9A" w:rsidRPr="00272E9A" w:rsidSect="00272E9A">
      <w:pgSz w:w="16838" w:h="11906" w:orient="landscape"/>
      <w:pgMar w:top="1440" w:right="308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9A"/>
    <w:rsid w:val="000C60E9"/>
    <w:rsid w:val="0027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EA192-FD0D-4E7C-B635-C254BEDB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9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72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ervices.studentloan.or.th/SLFSTUDENT/htm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1</cp:revision>
  <dcterms:created xsi:type="dcterms:W3CDTF">2018-09-14T04:04:00Z</dcterms:created>
  <dcterms:modified xsi:type="dcterms:W3CDTF">2018-09-14T04:10:00Z</dcterms:modified>
</cp:coreProperties>
</file>