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676" w:rsidRDefault="00890E1E" w:rsidP="00995676">
      <w:pPr>
        <w:jc w:val="center"/>
        <w:rPr>
          <w:rFonts w:ascii="TH SarabunPSK" w:hAnsi="TH SarabunPSK" w:cs="TH SarabunPSK"/>
          <w:b/>
          <w:bCs/>
          <w:color w:val="FF33CC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08B99" wp14:editId="57883E54">
                <wp:simplePos x="0" y="0"/>
                <wp:positionH relativeFrom="column">
                  <wp:posOffset>4867275</wp:posOffset>
                </wp:positionH>
                <wp:positionV relativeFrom="paragraph">
                  <wp:posOffset>-638175</wp:posOffset>
                </wp:positionV>
                <wp:extent cx="1695450" cy="4095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90E1E" w:rsidRDefault="00890E1E" w:rsidP="00890E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1 รายการ ต่อ 1 แผ่น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08B9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3.25pt;margin-top:-50.25pt;width:133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" fillcolor="white [3201]" strokecolor="black [3213]" strokeweight=".5pt">
                <v:textbox>
                  <w:txbxContent>
                    <w:p w:rsidR="00890E1E" w:rsidRDefault="00890E1E" w:rsidP="00890E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1 รายการ ต่อ 1 แผ่น</w:t>
                      </w:r>
                    </w:p>
                  </w:txbxContent>
                </v:textbox>
              </v:shape>
            </w:pict>
          </mc:Fallback>
        </mc:AlternateContent>
      </w:r>
      <w:r w:rsidR="00995676" w:rsidRPr="0099567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รายละเอียดประกอบการขอตั้งงบประมาณ งบลงทุน </w:t>
      </w:r>
      <w:r w:rsidR="00995676" w:rsidRPr="00995676">
        <w:rPr>
          <w:rFonts w:ascii="TH SarabunPSK" w:hAnsi="TH SarabunPSK" w:cs="TH SarabunPSK"/>
          <w:b/>
          <w:bCs/>
          <w:color w:val="FF33CC"/>
          <w:sz w:val="32"/>
          <w:szCs w:val="32"/>
          <w:u w:val="single"/>
          <w:cs/>
        </w:rPr>
        <w:t>ค่าครุภัณฑ์</w:t>
      </w:r>
    </w:p>
    <w:p w:rsidR="00D1287C" w:rsidRPr="00D1287C" w:rsidRDefault="00D1287C" w:rsidP="009956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28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ส่วนงาน </w:t>
      </w:r>
      <w:r w:rsidRPr="00D1287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คณะวิทยาศาสตร์</w:t>
      </w:r>
    </w:p>
    <w:p w:rsidR="00DE7EA2" w:rsidRPr="00995676" w:rsidRDefault="00DE7EA2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Pr="00D1287C" w:rsidRDefault="00534DBD" w:rsidP="00DE7EA2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956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ชื่อรายการ </w:t>
      </w:r>
      <w:r w:rsidRPr="00995676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DE7EA2" w:rsidRPr="00DE7EA2">
        <w:rPr>
          <w:rFonts w:ascii="TH SarabunPSK" w:hAnsi="TH SarabunPSK" w:cs="TH SarabunPSK"/>
          <w:sz w:val="32"/>
          <w:szCs w:val="32"/>
          <w:cs/>
        </w:rPr>
        <w:t>เครื่องแปรรูปอาหารด้วยเทคโนโลยีความดันสูง ตำบลศาลายา</w:t>
      </w:r>
      <w:r w:rsidR="00DE7EA2" w:rsidRPr="00DE7E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7EA2" w:rsidRPr="00DE7EA2">
        <w:rPr>
          <w:rFonts w:ascii="TH SarabunPSK" w:hAnsi="TH SarabunPSK" w:cs="TH SarabunPSK"/>
          <w:sz w:val="32"/>
          <w:szCs w:val="32"/>
          <w:cs/>
        </w:rPr>
        <w:t xml:space="preserve">อำเภอพุทธมณฑล </w:t>
      </w:r>
    </w:p>
    <w:p w:rsidR="00534DBD" w:rsidRDefault="00DE7EA2" w:rsidP="00D1287C">
      <w:pPr>
        <w:pStyle w:val="ListParagraph"/>
        <w:ind w:left="709"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DE7EA2">
        <w:rPr>
          <w:rFonts w:ascii="TH SarabunPSK" w:hAnsi="TH SarabunPSK" w:cs="TH SarabunPSK"/>
          <w:sz w:val="32"/>
          <w:szCs w:val="32"/>
          <w:cs/>
        </w:rPr>
        <w:t>จังหวัดนครปฐม 1 เครื่อง</w:t>
      </w:r>
    </w:p>
    <w:p w:rsidR="00534DBD" w:rsidRDefault="00534DBD" w:rsidP="00D1287C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งบประมาณ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DE7EA2" w:rsidRPr="00DE7EA2">
        <w:rPr>
          <w:rFonts w:ascii="TH SarabunPSK" w:hAnsi="TH SarabunPSK" w:cs="TH SarabunPSK"/>
          <w:sz w:val="32"/>
          <w:szCs w:val="32"/>
          <w:cs/>
        </w:rPr>
        <w:t>6,800,000 บาท</w:t>
      </w:r>
      <w:r w:rsidR="00DE7EA2" w:rsidRPr="00DE7EA2">
        <w:rPr>
          <w:rFonts w:ascii="TH SarabunPSK" w:hAnsi="TH SarabunPSK" w:cs="TH SarabunPSK"/>
          <w:sz w:val="32"/>
          <w:szCs w:val="32"/>
          <w:cs/>
        </w:rPr>
        <w:tab/>
      </w:r>
    </w:p>
    <w:p w:rsidR="00534DBD" w:rsidRDefault="00534DBD" w:rsidP="00D1287C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95676">
        <w:rPr>
          <w:rFonts w:ascii="TH SarabunPSK" w:hAnsi="TH SarabunPSK" w:cs="TH SarabunPSK"/>
          <w:b/>
          <w:bCs/>
          <w:sz w:val="32"/>
          <w:szCs w:val="32"/>
          <w:cs/>
        </w:rPr>
        <w:t>ผลผลิต :</w:t>
      </w:r>
      <w:r w:rsidR="00DE7EA2" w:rsidRPr="00DE7E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7EA2" w:rsidRPr="00DE7EA2">
        <w:rPr>
          <w:rFonts w:ascii="TH SarabunPSK" w:hAnsi="TH SarabunPSK" w:cs="TH SarabunPSK"/>
          <w:sz w:val="32"/>
          <w:szCs w:val="32"/>
          <w:cs/>
        </w:rPr>
        <w:t>ผู้สำเร็จการศึกษาด้านวิทยาศาสตร์และเทคโนโลยี</w:t>
      </w:r>
      <w:r w:rsidR="00DE7EA2" w:rsidRPr="00DE7EA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1287C" w:rsidRDefault="00995676" w:rsidP="00D1287C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รูปภาพครุภัณฑ์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324F78" wp14:editId="051FA463">
                <wp:simplePos x="0" y="0"/>
                <wp:positionH relativeFrom="margin">
                  <wp:posOffset>-122859</wp:posOffset>
                </wp:positionH>
                <wp:positionV relativeFrom="paragraph">
                  <wp:posOffset>200191</wp:posOffset>
                </wp:positionV>
                <wp:extent cx="6521450" cy="1162050"/>
                <wp:effectExtent l="0" t="1238250" r="0" b="12573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0610">
                          <a:off x="0" y="0"/>
                          <a:ext cx="65214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7EA2" w:rsidRPr="00DE7EA2" w:rsidRDefault="00DE7EA2" w:rsidP="00DE7EA2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bCs/>
                                <w:color w:val="FF7575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EA2">
                              <w:rPr>
                                <w:rFonts w:ascii="TH SarabunPSK" w:hAnsi="TH SarabunPSK" w:cs="TH SarabunPSK" w:hint="cs"/>
                                <w:bCs/>
                                <w:color w:val="FF7575"/>
                                <w:sz w:val="144"/>
                                <w:szCs w:val="1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ตัวอย่างการทำข้อมูล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24F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65pt;margin-top:15.75pt;width:513.5pt;height:91.5pt;rotation:-1583120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" filled="f" stroked="f">
                <v:fill o:detectmouseclick="t"/>
                <v:textbox>
                  <w:txbxContent>
                    <w:p w:rsidR="00DE7EA2" w:rsidRPr="00DE7EA2" w:rsidRDefault="00DE7EA2" w:rsidP="00DE7EA2">
                      <w:pPr>
                        <w:pStyle w:val="ListParagraph"/>
                        <w:rPr>
                          <w:rFonts w:ascii="TH SarabunPSK" w:hAnsi="TH SarabunPSK" w:cs="TH SarabunPSK" w:hint="cs"/>
                          <w:bCs/>
                          <w:color w:val="FF7575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7EA2">
                        <w:rPr>
                          <w:rFonts w:ascii="TH SarabunPSK" w:hAnsi="TH SarabunPSK" w:cs="TH SarabunPSK" w:hint="cs"/>
                          <w:bCs/>
                          <w:color w:val="FF7575"/>
                          <w:sz w:val="144"/>
                          <w:szCs w:val="1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ตัวอย่างการทำข้อมูล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7C048" wp14:editId="2C184307">
            <wp:simplePos x="0" y="0"/>
            <wp:positionH relativeFrom="page">
              <wp:posOffset>1247057</wp:posOffset>
            </wp:positionH>
            <wp:positionV relativeFrom="paragraph">
              <wp:posOffset>260985</wp:posOffset>
            </wp:positionV>
            <wp:extent cx="5918200" cy="2749550"/>
            <wp:effectExtent l="171450" t="171450" r="368300" b="35560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" t="682" b="865"/>
                    <a:stretch/>
                  </pic:blipFill>
                  <pic:spPr bwMode="auto">
                    <a:xfrm>
                      <a:off x="0" y="0"/>
                      <a:ext cx="591820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0E1E" w:rsidRDefault="00890E1E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0E1E" w:rsidRDefault="00890E1E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0E1E" w:rsidRDefault="00890E1E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0E1E" w:rsidRDefault="00890E1E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0E1E" w:rsidRDefault="00890E1E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0E1E" w:rsidRDefault="00890E1E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0E1E" w:rsidRDefault="00890E1E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287C" w:rsidRDefault="00D1287C" w:rsidP="00D1287C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128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ชื่อรายการ </w:t>
      </w:r>
      <w:r w:rsidRPr="00D1287C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</w:t>
      </w:r>
      <w:bookmarkStart w:id="0" w:name="_GoBack"/>
      <w:bookmarkEnd w:id="0"/>
    </w:p>
    <w:p w:rsidR="00D1287C" w:rsidRDefault="00D1287C" w:rsidP="00D1287C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งบประมาณ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DE7EA2">
        <w:rPr>
          <w:rFonts w:ascii="TH SarabunPSK" w:hAnsi="TH SarabunPSK" w:cs="TH SarabunPSK"/>
          <w:sz w:val="32"/>
          <w:szCs w:val="32"/>
          <w:cs/>
        </w:rPr>
        <w:tab/>
      </w:r>
    </w:p>
    <w:p w:rsidR="00D1287C" w:rsidRDefault="00D1287C" w:rsidP="00D1287C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95676">
        <w:rPr>
          <w:rFonts w:ascii="TH SarabunPSK" w:hAnsi="TH SarabunPSK" w:cs="TH SarabunPSK"/>
          <w:b/>
          <w:bCs/>
          <w:sz w:val="32"/>
          <w:szCs w:val="32"/>
          <w:cs/>
        </w:rPr>
        <w:t>ผลผลิต :</w:t>
      </w:r>
      <w:r w:rsidRPr="00DE7E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</w:p>
    <w:p w:rsidR="00D1287C" w:rsidRPr="00D1287C" w:rsidRDefault="00D1287C" w:rsidP="00D1287C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128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รูปภาพครุภัณฑ์ </w:t>
      </w:r>
      <w:r w:rsidRPr="00D1287C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p w:rsidR="00D1287C" w:rsidRDefault="00D1287C" w:rsidP="00D1287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5676" w:rsidRPr="00D1287C" w:rsidRDefault="00995676" w:rsidP="00D1287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995676" w:rsidRPr="00D128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A7759"/>
    <w:multiLevelType w:val="hybridMultilevel"/>
    <w:tmpl w:val="A92EBB52"/>
    <w:lvl w:ilvl="0" w:tplc="AD0ADFE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D1225"/>
    <w:multiLevelType w:val="hybridMultilevel"/>
    <w:tmpl w:val="05029F38"/>
    <w:lvl w:ilvl="0" w:tplc="31BE9EA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4640A3"/>
    <w:multiLevelType w:val="hybridMultilevel"/>
    <w:tmpl w:val="A92EBB52"/>
    <w:lvl w:ilvl="0" w:tplc="AD0ADFE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76"/>
    <w:rsid w:val="00534DBD"/>
    <w:rsid w:val="00890E1E"/>
    <w:rsid w:val="00995676"/>
    <w:rsid w:val="00A759E4"/>
    <w:rsid w:val="00D1287C"/>
    <w:rsid w:val="00D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D25D0"/>
  <w15:chartTrackingRefBased/>
  <w15:docId w15:val="{FDC4EDD2-EDE9-4290-9966-81A957D8F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2025-08-14T06:23:00Z</dcterms:created>
  <dcterms:modified xsi:type="dcterms:W3CDTF">2025-08-19T04:30:00Z</dcterms:modified>
</cp:coreProperties>
</file>