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FB9" w14:textId="5C6F8495" w:rsidR="00B7635F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75"/>
      <w:r w:rsidRPr="00C51EAB">
        <w:rPr>
          <w:rFonts w:hint="cs"/>
          <w:cs/>
        </w:rPr>
        <w:t>ตัวอย่าง</w:t>
      </w:r>
      <w:r w:rsidR="007F0F6A" w:rsidRPr="00C51EAB">
        <w:rPr>
          <w:cs/>
        </w:rPr>
        <w:t>คำสั่งแต่งตั้งคณะกรรมการ</w:t>
      </w:r>
      <w:r w:rsidR="00CE1295" w:rsidRPr="00C51EAB">
        <w:rPr>
          <w:rFonts w:hint="cs"/>
          <w:cs/>
        </w:rPr>
        <w:t xml:space="preserve"> กรณีแต่งตั้งคณะกรรมการขึ้นใหม่</w:t>
      </w:r>
      <w:bookmarkEnd w:id="2"/>
    </w:p>
    <w:p w14:paraId="5B821BAC" w14:textId="6DD8AF02" w:rsidR="008E0E1A" w:rsidRPr="00C51EAB" w:rsidRDefault="007A79CB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75A19BC" wp14:editId="2CBED9DC">
            <wp:extent cx="900000" cy="900000"/>
            <wp:effectExtent l="0" t="0" r="0" b="0"/>
            <wp:docPr id="17" name="Picture 17" descr="P80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80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B641" w14:textId="2610D6FA" w:rsidR="007F0F6A" w:rsidRPr="00C51EAB" w:rsidRDefault="002222F8" w:rsidP="0012525A">
      <w:pPr>
        <w:spacing w:before="120"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="007F0F6A"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="00B62A29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="007F0F6A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</w:t>
      </w:r>
      <w:r w:rsidR="000C1608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/ชื่อส่วนงาน</w:t>
      </w:r>
      <w:r w:rsidR="00B62A29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6F52C76F" w14:textId="73847E2F" w:rsidR="007F0F6A" w:rsidRPr="00C51EAB" w:rsidRDefault="000C1608" w:rsidP="0012525A">
      <w:pPr>
        <w:pStyle w:val="NoSpacing"/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B51AE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="00B51AE3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๒๕....</w:t>
      </w:r>
    </w:p>
    <w:p w14:paraId="6CE76275" w14:textId="3CE9C7E9" w:rsidR="008E0E1A" w:rsidRPr="00C51EAB" w:rsidRDefault="007F0F6A" w:rsidP="0012525A">
      <w:pPr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bookmarkStart w:id="3" w:name="_Hlk188571671"/>
      <w:r w:rsidR="009F5915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="009F5915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ชื่อคณะกรรมการ</w:t>
      </w:r>
      <w:bookmarkEnd w:id="3"/>
    </w:p>
    <w:p w14:paraId="03B9209D" w14:textId="5661A6C5" w:rsidR="008E0E1A" w:rsidRPr="00C51EAB" w:rsidRDefault="008E0E1A" w:rsidP="0012525A">
      <w:pPr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7E170E3E" w14:textId="1A32DCDB" w:rsidR="00FB32B1" w:rsidRPr="00C51EAB" w:rsidRDefault="00FB32B1" w:rsidP="0012525A">
      <w:pPr>
        <w:pStyle w:val="NoSpacing"/>
        <w:spacing w:before="240"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5007E3"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(ตัวอย่างเช่น</w:t>
      </w:r>
      <w:r w:rsidR="005007E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โดยที่เป็นการสมควรแต่งตั้งคณะกรรมการ... เพื่อให้การ... เป็นไปด้วยความ...)</w:t>
      </w:r>
      <w:r w:rsidR="0060193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14:paraId="558A521D" w14:textId="0250AE2C" w:rsidR="00FB32B1" w:rsidRPr="00C51EAB" w:rsidRDefault="00FB32B1" w:rsidP="0012525A">
      <w:pPr>
        <w:pStyle w:val="NoSpacing"/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="00B62A29" w:rsidRPr="00C51EAB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="00561F3A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="00561F3A"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E2C60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สภามหาวิทยาลัยมหิดล ในการประชุมครั้งที่ ... เมื่อวันที่ ... ... พ.ศ. ..../ อธิการบดี/คณบดี.../</w:t>
      </w:r>
      <w:r w:rsidR="00B4453F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EE2C60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ผู้อำนวยการ.../คณะกรรมการ... ในการประชุมครั้งที่ ... เมื่อวันที่ ... ... พ.ศ. .... </w:t>
      </w:r>
      <w:r w:rsidRPr="00C51EAB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367D0A76" w14:textId="03BDAA47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๑. แต่งตั้งคณะกรรมการ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ชื่อคณะกรรมการ </w:t>
      </w:r>
      <w:r w:rsidRPr="00C51EAB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7607283B" w14:textId="7F995598" w:rsidR="00FB32B1" w:rsidRPr="00C51EAB" w:rsidRDefault="00D50665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(๑) ..........................................................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ที่ปรึกษา</w:t>
      </w:r>
    </w:p>
    <w:p w14:paraId="0B9F57B2" w14:textId="2B2CD443" w:rsidR="00FB32B1" w:rsidRPr="00C51EAB" w:rsidRDefault="00D50665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(๒) ..........................................................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ประธานกรรมการ</w:t>
      </w:r>
    </w:p>
    <w:p w14:paraId="7AF40FAB" w14:textId="1D0B98F6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(๓)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</w:t>
      </w:r>
    </w:p>
    <w:p w14:paraId="1B07A62F" w14:textId="7AB8D072" w:rsidR="00FB32B1" w:rsidRPr="00C51EAB" w:rsidRDefault="00D50665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D2380E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๔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กรรมการและเลขานุการ</w:t>
      </w:r>
    </w:p>
    <w:p w14:paraId="0F7F1ADE" w14:textId="1F21968F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D2380E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๕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เลขานุการ</w:t>
      </w:r>
    </w:p>
    <w:p w14:paraId="1A3663D5" w14:textId="6699AA36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(</w:t>
      </w:r>
      <w:r w:rsidR="00D2380E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๖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B62A2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ผู้ช่วยเลขานุการ</w:t>
      </w:r>
    </w:p>
    <w:p w14:paraId="33A0AA29" w14:textId="3023D7A6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๒. ให้คณะกรรมการฯ มีอำนาจและหน้าที่ดังต่อไปนี้</w:t>
      </w:r>
    </w:p>
    <w:p w14:paraId="35ACC12F" w14:textId="397E9DEE" w:rsidR="00FB32B1" w:rsidRPr="00C51EAB" w:rsidRDefault="00D50665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(๑) พิจารณากำหนด</w:t>
      </w:r>
      <w:r w:rsidR="001D116C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</w:p>
    <w:p w14:paraId="3F7BFD31" w14:textId="110E295A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(๒) เสนออธิการบดีพิจารณาแต่งตั้ง</w:t>
      </w:r>
      <w:r w:rsidR="001D116C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</w:p>
    <w:p w14:paraId="12AD27D5" w14:textId="0B486FB7" w:rsidR="00FB32B1" w:rsidRPr="00C51EAB" w:rsidRDefault="00FB32B1" w:rsidP="0012525A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(๓) </w:t>
      </w:r>
      <w:r w:rsidR="00781EA1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ดำเนินการ</w:t>
      </w:r>
      <w:r w:rsidR="001D116C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</w:p>
    <w:p w14:paraId="3664830F" w14:textId="42B4ED2B" w:rsidR="00B62A29" w:rsidRPr="00C51EAB" w:rsidRDefault="00B62A29" w:rsidP="0012525A">
      <w:pPr>
        <w:pStyle w:val="NoSpacing"/>
        <w:tabs>
          <w:tab w:val="left" w:pos="1418"/>
        </w:tabs>
        <w:spacing w:line="360" w:lineRule="exac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(๔) </w:t>
      </w:r>
      <w:bookmarkStart w:id="4" w:name="_Hlk188571086"/>
      <w:r w:rsidRPr="00C51EAB">
        <w:rPr>
          <w:rFonts w:ascii="TH Sarabun New" w:hAnsi="TH Sarabun New" w:cs="TH Sarabun New" w:hint="cs"/>
          <w:color w:val="000000"/>
          <w:sz w:val="32"/>
          <w:szCs w:val="32"/>
          <w:cs/>
        </w:rPr>
        <w:t>หน้าที่อื่นใดตามที่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สภามหาวิทยาลัย/อธิการบดี/หัวหน้าส่วนงาน</w:t>
      </w:r>
      <w:r w:rsidRPr="00C51EAB">
        <w:rPr>
          <w:rFonts w:ascii="TH Sarabun New" w:hAnsi="TH Sarabun New" w:cs="TH Sarabun New" w:hint="cs"/>
          <w:color w:val="000000"/>
          <w:sz w:val="32"/>
          <w:szCs w:val="32"/>
          <w:cs/>
        </w:rPr>
        <w:t>มอบหมาย</w:t>
      </w:r>
    </w:p>
    <w:bookmarkEnd w:id="4"/>
    <w:p w14:paraId="5A02047D" w14:textId="3B68E96D" w:rsidR="00FB32B1" w:rsidRPr="00C51EAB" w:rsidRDefault="00D50665" w:rsidP="0012525A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๓.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ให้คณะกรรมการ</w:t>
      </w:r>
      <w:r w:rsidR="00781EA1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ฯ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ได้รับเบี้ยประชุมตามประกาศ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1F2EF7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เรื่อง 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4CF40E5E" w14:textId="665D0678" w:rsidR="00FB32B1" w:rsidRPr="00C51EAB" w:rsidRDefault="00FB32B1" w:rsidP="0012525A">
      <w:pPr>
        <w:pStyle w:val="NoSpacing"/>
        <w:tabs>
          <w:tab w:val="left" w:pos="1418"/>
        </w:tabs>
        <w:spacing w:before="240"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8939B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1F2EF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1F2EF7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8939BA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พ.ศ. ..</w:t>
      </w:r>
      <w:r w:rsidR="00AB7EB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8939BA" w:rsidRPr="00C51EAB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  <w:r w:rsidR="00CE1295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39BA" w:rsidRPr="00C51EAB">
        <w:rPr>
          <w:rFonts w:ascii="TH Sarabun New" w:hAnsi="TH Sarabun New" w:cs="TH Sarabun New"/>
          <w:sz w:val="32"/>
          <w:szCs w:val="32"/>
          <w:cs/>
        </w:rPr>
        <w:t xml:space="preserve"> โดยให้มีวาระการดำรงตำแหน่ง </w:t>
      </w:r>
      <w:r w:rsidR="008939BA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... ปี</w:t>
      </w:r>
      <w:r w:rsidR="001F2EF7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/เดือน </w:t>
      </w:r>
      <w:r w:rsidR="008939BA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/ ตามวาระการดำรงตำแหน่งของอธิการบดี/หัวหน้าส่วนงานผู้</w:t>
      </w:r>
      <w:r w:rsidR="00AB7EBA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สั่ง</w:t>
      </w:r>
      <w:r w:rsidR="008939BA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>แต่งตั้ง</w:t>
      </w:r>
      <w:r w:rsidR="001F2EF7" w:rsidRPr="00C51EAB">
        <w:rPr>
          <w:rFonts w:ascii="TH Sarabun New" w:hAnsi="TH Sarabun New" w:cs="TH Sarabun New"/>
          <w:color w:val="FF0000"/>
          <w:spacing w:val="-2"/>
          <w:sz w:val="32"/>
          <w:szCs w:val="32"/>
          <w:cs/>
        </w:rPr>
        <w:t xml:space="preserve"> / จนกว่าการ...จะแล้วเสร็จ</w:t>
      </w:r>
    </w:p>
    <w:p w14:paraId="760B3506" w14:textId="10EA998A" w:rsidR="00D01933" w:rsidRPr="00C51EAB" w:rsidRDefault="00D01933" w:rsidP="0012525A">
      <w:pPr>
        <w:pStyle w:val="NoSpacing"/>
        <w:spacing w:before="240"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B6C2F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 ... 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พ.ศ. ....</w:t>
      </w:r>
    </w:p>
    <w:p w14:paraId="26FE1267" w14:textId="0FC392B3" w:rsidR="00D01933" w:rsidRDefault="00D01933" w:rsidP="0012525A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5CDFA64E" w14:textId="77777777" w:rsidR="0012525A" w:rsidRPr="00C51EAB" w:rsidRDefault="0012525A" w:rsidP="0012525A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44544A2" w14:textId="77777777" w:rsidR="00D01933" w:rsidRPr="00C51EAB" w:rsidRDefault="00D01933" w:rsidP="0012525A">
      <w:pPr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3DF5EAF9" w:rsidR="00273FD4" w:rsidRPr="00612242" w:rsidRDefault="00D2380E" w:rsidP="00A13E8E">
      <w:pPr>
        <w:spacing w:line="360" w:lineRule="exact"/>
        <w:ind w:left="3295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0"/>
      <w:bookmarkEnd w:id="1"/>
    </w:p>
    <w:sectPr w:rsidR="00273FD4" w:rsidRPr="00612242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DA7" w14:textId="77777777" w:rsidR="00EE13E6" w:rsidRDefault="00EE13E6" w:rsidP="004349F4">
      <w:r>
        <w:separator/>
      </w:r>
    </w:p>
  </w:endnote>
  <w:endnote w:type="continuationSeparator" w:id="0">
    <w:p w14:paraId="0883E093" w14:textId="77777777" w:rsidR="00EE13E6" w:rsidRDefault="00EE13E6" w:rsidP="004349F4">
      <w:r>
        <w:continuationSeparator/>
      </w:r>
    </w:p>
  </w:endnote>
  <w:endnote w:type="continuationNotice" w:id="1">
    <w:p w14:paraId="47FD164F" w14:textId="77777777" w:rsidR="00EE13E6" w:rsidRDefault="00EE1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19B1660-431B-4654-B2B5-41FA727A3EEA}"/>
    <w:embedBold r:id="rId2" w:fontKey="{D2A30962-3556-46AA-AA98-2F893B59604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4FC7" w14:textId="77777777" w:rsidR="00EE13E6" w:rsidRDefault="00EE13E6" w:rsidP="004349F4">
      <w:r>
        <w:separator/>
      </w:r>
    </w:p>
  </w:footnote>
  <w:footnote w:type="continuationSeparator" w:id="0">
    <w:p w14:paraId="42C5A1CA" w14:textId="77777777" w:rsidR="00EE13E6" w:rsidRDefault="00EE13E6" w:rsidP="004349F4">
      <w:r>
        <w:continuationSeparator/>
      </w:r>
    </w:p>
  </w:footnote>
  <w:footnote w:type="continuationNotice" w:id="1">
    <w:p w14:paraId="5353D489" w14:textId="77777777" w:rsidR="00EE13E6" w:rsidRDefault="00EE1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3E8E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13E6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12</cp:revision>
  <cp:lastPrinted>2024-03-25T08:47:00Z</cp:lastPrinted>
  <dcterms:created xsi:type="dcterms:W3CDTF">2025-01-28T05:01:00Z</dcterms:created>
  <dcterms:modified xsi:type="dcterms:W3CDTF">2025-01-28T06:17:00Z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