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10C" w:rsidRPr="00F87FB1" w:rsidRDefault="0066750F" w:rsidP="00C30A95">
      <w:pPr>
        <w:spacing w:after="0" w:line="240" w:lineRule="auto"/>
        <w:jc w:val="center"/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  <w:cs/>
        </w:rPr>
        <w:t>แบบฟอร์มปฏิบัติงาน ณ สถานที่ปฏิบัติงานหลากหลาย (</w:t>
      </w:r>
      <w:r w:rsidRPr="00F87FB1"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</w:rPr>
        <w:t xml:space="preserve">Work form Anywhere) </w:t>
      </w:r>
      <w:r w:rsidR="004C4800" w:rsidRPr="00F87FB1"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  <w:cs/>
        </w:rPr>
        <w:br/>
      </w:r>
      <w:r w:rsidRPr="00F87FB1"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  <w:cs/>
        </w:rPr>
        <w:t>และ/หรือปฏิบัติงาน ณ ที่พัก (</w:t>
      </w:r>
      <w:r w:rsidRPr="00F87FB1"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</w:rPr>
        <w:t xml:space="preserve">Work from Home) </w:t>
      </w:r>
      <w:r w:rsidRPr="00F87FB1"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  <w:cs/>
        </w:rPr>
        <w:t>ของบุคลากรกองกฎหมาย</w:t>
      </w:r>
    </w:p>
    <w:p w:rsidR="004C4800" w:rsidRPr="004C4800" w:rsidRDefault="004C4800" w:rsidP="00C30A95">
      <w:pPr>
        <w:spacing w:after="0" w:line="240" w:lineRule="auto"/>
        <w:jc w:val="center"/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</w:rPr>
      </w:pPr>
      <w:r w:rsidRPr="004C4800">
        <w:rPr>
          <w:rFonts w:ascii="TH SarabunPSK" w:eastAsia="Times New Roman" w:hAnsi="TH SarabunPSK"/>
          <w:b/>
          <w:bCs/>
          <w:color w:val="000000" w:themeColor="text1"/>
          <w:spacing w:val="-4"/>
          <w:sz w:val="36"/>
          <w:szCs w:val="36"/>
        </w:rPr>
        <w:t>__________________________________</w:t>
      </w:r>
    </w:p>
    <w:p w:rsidR="0066750F" w:rsidRDefault="0066750F" w:rsidP="00C30A95">
      <w:pPr>
        <w:spacing w:after="0" w:line="240" w:lineRule="auto"/>
        <w:jc w:val="center"/>
        <w:rPr>
          <w:rFonts w:ascii="TH SarabunPSK" w:eastAsia="Times New Roman" w:hAnsi="TH SarabunPSK"/>
          <w:b/>
          <w:bCs/>
          <w:color w:val="000000" w:themeColor="text1"/>
          <w:sz w:val="24"/>
          <w:szCs w:val="24"/>
        </w:rPr>
      </w:pPr>
    </w:p>
    <w:p w:rsidR="00803968" w:rsidRPr="00F87FB1" w:rsidRDefault="00803968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single"/>
        </w:rPr>
      </w:pPr>
      <w:r w:rsidRP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single"/>
          <w:cs/>
        </w:rPr>
        <w:t xml:space="preserve">ส่วนที่ 1 การขออนุมัติ </w:t>
      </w:r>
    </w:p>
    <w:p w:rsidR="004C4800" w:rsidRPr="00F87FB1" w:rsidRDefault="004C4800" w:rsidP="00C30A95">
      <w:pPr>
        <w:spacing w:after="0" w:line="240" w:lineRule="auto"/>
        <w:ind w:left="5760" w:firstLine="720"/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u w:val="dotted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วันที่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</w:rPr>
        <w:t xml:space="preserve">   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</w:t>
      </w:r>
      <w:r w:rsidRPr="00F87FB1"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u w:val="dotted"/>
        </w:rPr>
        <w:t>.</w:t>
      </w:r>
    </w:p>
    <w:p w:rsidR="00803968" w:rsidRPr="00F87FB1" w:rsidRDefault="00803968" w:rsidP="00C30A95">
      <w:pPr>
        <w:spacing w:after="0" w:line="240" w:lineRule="auto"/>
        <w:ind w:left="5760" w:firstLine="720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66750F" w:rsidRPr="00F87FB1" w:rsidRDefault="0066750F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ชื่อ – นามสกุล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</w:t>
      </w:r>
      <w:r w:rsidR="00C30A95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dotted"/>
          <w:cs/>
        </w:rPr>
        <w:t xml:space="preserve">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ตำแหน่ง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</w:t>
      </w:r>
      <w:r w:rsidR="00C30A95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dotted"/>
          <w:cs/>
        </w:rPr>
        <w:t xml:space="preserve">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cs/>
        </w:rPr>
        <w:t>.</w:t>
      </w:r>
    </w:p>
    <w:p w:rsidR="0066750F" w:rsidRPr="00F87FB1" w:rsidRDefault="00803968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br/>
      </w:r>
      <w:r w:rsidR="0066750F"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สังกัด</w:t>
      </w:r>
      <w:r w:rsid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66750F" w:rsidRPr="00F87FB1">
        <w:rPr>
          <w:rFonts w:ascii="TH SarabunPSK" w:eastAsia="Times New Roman" w:hAnsi="TH SarabunPSK"/>
          <w:color w:val="000000" w:themeColor="text1"/>
          <w:sz w:val="30"/>
          <w:szCs w:val="30"/>
        </w:rPr>
        <w:sym w:font="Wingdings" w:char="F071"/>
      </w:r>
      <w:r w:rsidR="0066750F"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 xml:space="preserve"> </w:t>
      </w:r>
      <w:r w:rsidR="007857FC" w:rsidRPr="007857FC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>งานธรรมา</w:t>
      </w:r>
      <w:proofErr w:type="spellStart"/>
      <w:r w:rsidR="007857FC" w:rsidRPr="007857FC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>ภิ</w:t>
      </w:r>
      <w:proofErr w:type="spellEnd"/>
      <w:r w:rsidR="007857FC" w:rsidRPr="007857FC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>บาลและบริหารทั่วไป</w:t>
      </w:r>
      <w:r w:rsidR="00F87FB1"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  </w:t>
      </w:r>
      <w:r w:rsidR="0066750F" w:rsidRPr="00F87FB1">
        <w:rPr>
          <w:rFonts w:ascii="TH SarabunPSK" w:eastAsia="Times New Roman" w:hAnsi="TH SarabunPSK"/>
          <w:color w:val="000000" w:themeColor="text1"/>
          <w:sz w:val="30"/>
          <w:szCs w:val="30"/>
        </w:rPr>
        <w:sym w:font="Wingdings" w:char="F071"/>
      </w:r>
      <w:r w:rsidR="0066750F"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 xml:space="preserve"> งานกฎหมายและนิติกรรมสัญญา</w:t>
      </w:r>
      <w:r w:rsidR="00F87FB1"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  </w:t>
      </w:r>
      <w:r w:rsidR="0066750F" w:rsidRPr="00F87FB1">
        <w:rPr>
          <w:rFonts w:ascii="TH SarabunPSK" w:eastAsia="Times New Roman" w:hAnsi="TH SarabunPSK"/>
          <w:color w:val="000000" w:themeColor="text1"/>
          <w:sz w:val="30"/>
          <w:szCs w:val="30"/>
        </w:rPr>
        <w:sym w:font="Wingdings" w:char="F071"/>
      </w:r>
      <w:r w:rsidR="0066750F"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 xml:space="preserve"> งานวินัยและคดี</w:t>
      </w:r>
    </w:p>
    <w:p w:rsidR="0066750F" w:rsidRPr="00F87FB1" w:rsidRDefault="0066750F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66750F" w:rsidRPr="00F87FB1" w:rsidRDefault="0066750F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1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  <w:t>.</w:t>
      </w:r>
      <w:r w:rsidR="007857FC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เหตุผลและ/หรือความจำเป็น</w:t>
      </w:r>
    </w:p>
    <w:p w:rsidR="0066750F" w:rsidRPr="00F87FB1" w:rsidRDefault="0066750F" w:rsidP="00C30A95">
      <w:pPr>
        <w:spacing w:after="0" w:line="240" w:lineRule="auto"/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    </w:t>
      </w:r>
      <w:r w:rsidR="00C30A95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dotted"/>
          <w:cs/>
        </w:rPr>
        <w:t xml:space="preserve">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cs/>
        </w:rPr>
        <w:t>.</w:t>
      </w:r>
    </w:p>
    <w:p w:rsidR="0066750F" w:rsidRPr="00F87FB1" w:rsidRDefault="0066750F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</w:t>
      </w:r>
      <w:r w:rsidR="00C30A95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dotted"/>
          <w:cs/>
        </w:rPr>
        <w:t xml:space="preserve">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cs/>
        </w:rPr>
        <w:t>.</w:t>
      </w:r>
    </w:p>
    <w:p w:rsidR="00CD3266" w:rsidRPr="00F87FB1" w:rsidRDefault="00CD3266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66750F" w:rsidRPr="00F87FB1" w:rsidRDefault="00CD3266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2</w:t>
      </w:r>
      <w:r w:rsidR="0066750F"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.</w:t>
      </w:r>
      <w:r w:rsidR="007857FC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66750F"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ระยะเวลาที่ใช้การปฏิบัติงาน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   </w:t>
      </w:r>
      <w:r w:rsidR="0066750F"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จำนว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น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วัน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  <w:t>(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ให้ระบุวันที่</w:t>
      </w:r>
      <w:r w:rsidR="007857FC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>ด้วย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  <w:t>)</w:t>
      </w:r>
    </w:p>
    <w:p w:rsidR="0066750F" w:rsidRPr="00F87FB1" w:rsidRDefault="0066750F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</w:t>
      </w:r>
      <w:r w:rsidR="00C30A95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dotted"/>
          <w:cs/>
        </w:rPr>
        <w:t xml:space="preserve">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cs/>
        </w:rPr>
        <w:t>.</w:t>
      </w:r>
    </w:p>
    <w:p w:rsidR="0066750F" w:rsidRPr="00F87FB1" w:rsidRDefault="0066750F" w:rsidP="00C30A95">
      <w:pPr>
        <w:spacing w:after="0" w:line="240" w:lineRule="auto"/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                  </w:t>
      </w:r>
      <w:r w:rsidR="00C30A95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dotted"/>
          <w:cs/>
        </w:rPr>
        <w:t xml:space="preserve">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     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cs/>
        </w:rPr>
        <w:t>.</w:t>
      </w:r>
    </w:p>
    <w:p w:rsidR="004C4800" w:rsidRPr="00F87FB1" w:rsidRDefault="004C4800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4C4800" w:rsidRPr="00F87FB1" w:rsidRDefault="004C4800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  <w:t>3.</w:t>
      </w:r>
      <w:r w:rsidR="007857FC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>ภาระงาน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D3266" w:rsidRPr="00F87FB1" w:rsidTr="00CD3266">
        <w:tc>
          <w:tcPr>
            <w:tcW w:w="4508" w:type="dxa"/>
            <w:shd w:val="clear" w:color="auto" w:fill="D9D9D9" w:themeFill="background1" w:themeFillShade="D9"/>
          </w:tcPr>
          <w:p w:rsidR="00CD3266" w:rsidRPr="00F87FB1" w:rsidRDefault="00CD3266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งานที่จะนำไปปฏิบัติ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="00CD3266" w:rsidRPr="00F87FB1" w:rsidRDefault="00CD3266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ผลสำเร็จของงาน</w:t>
            </w: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  <w:t xml:space="preserve"> (</w:t>
            </w: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ต้องเห็นเป็นรูปธรรม</w:t>
            </w: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  <w:t>)</w:t>
            </w:r>
          </w:p>
        </w:tc>
      </w:tr>
      <w:tr w:rsidR="00CD3266" w:rsidRPr="00F87FB1" w:rsidTr="00CD3266">
        <w:tc>
          <w:tcPr>
            <w:tcW w:w="4508" w:type="dxa"/>
          </w:tcPr>
          <w:p w:rsidR="00CD3266" w:rsidRPr="00F87FB1" w:rsidRDefault="00CD3266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  <w:tc>
          <w:tcPr>
            <w:tcW w:w="4508" w:type="dxa"/>
          </w:tcPr>
          <w:p w:rsidR="00CD3266" w:rsidRPr="00F87FB1" w:rsidRDefault="00CD3266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</w:tr>
      <w:tr w:rsidR="00CD3266" w:rsidRPr="00F87FB1" w:rsidTr="00CD3266">
        <w:tc>
          <w:tcPr>
            <w:tcW w:w="4508" w:type="dxa"/>
          </w:tcPr>
          <w:p w:rsidR="00CD3266" w:rsidRPr="00F87FB1" w:rsidRDefault="00CD3266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  <w:tc>
          <w:tcPr>
            <w:tcW w:w="4508" w:type="dxa"/>
          </w:tcPr>
          <w:p w:rsidR="00CD3266" w:rsidRPr="00F87FB1" w:rsidRDefault="00CD3266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</w:tr>
      <w:tr w:rsidR="00CD3266" w:rsidRPr="00F87FB1" w:rsidTr="00CD3266">
        <w:tc>
          <w:tcPr>
            <w:tcW w:w="4508" w:type="dxa"/>
          </w:tcPr>
          <w:p w:rsidR="00CD3266" w:rsidRPr="00F87FB1" w:rsidRDefault="00CD3266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  <w:tc>
          <w:tcPr>
            <w:tcW w:w="4508" w:type="dxa"/>
          </w:tcPr>
          <w:p w:rsidR="00CD3266" w:rsidRPr="00F87FB1" w:rsidRDefault="00CD3266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</w:tr>
    </w:tbl>
    <w:p w:rsidR="00CD3266" w:rsidRPr="00F87FB1" w:rsidRDefault="00CD3266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</w:rPr>
      </w:pPr>
    </w:p>
    <w:p w:rsidR="00CD3266" w:rsidRPr="00F87FB1" w:rsidRDefault="002D4990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>4</w:t>
      </w:r>
      <w:r w:rsidR="00CD3266"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.</w:t>
      </w:r>
      <w:r w:rsidR="007857FC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D3266"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 xml:space="preserve">ช่องทางที่สามารถติดต่อได้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880"/>
        <w:gridCol w:w="3081"/>
      </w:tblGrid>
      <w:tr w:rsidR="00F87FB1" w:rsidRPr="00F87FB1" w:rsidTr="00F87FB1">
        <w:tc>
          <w:tcPr>
            <w:tcW w:w="3055" w:type="dxa"/>
            <w:shd w:val="clear" w:color="auto" w:fill="D9D9D9" w:themeFill="background1" w:themeFillShade="D9"/>
          </w:tcPr>
          <w:p w:rsidR="00F87FB1" w:rsidRPr="00F87FB1" w:rsidRDefault="00F87FB1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หมายเล</w:t>
            </w:r>
            <w:r w:rsidR="00510C3B">
              <w:rPr>
                <w:rFonts w:ascii="TH SarabunPSK" w:eastAsia="Times New Roman" w:hAnsi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</w:t>
            </w: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โทรศัพท์เคลื่อนที่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F87FB1" w:rsidRPr="00F87FB1" w:rsidRDefault="00F87FB1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อีเมล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F87FB1" w:rsidRPr="00F87FB1" w:rsidRDefault="00F87FB1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  <w:t>Line Application</w:t>
            </w:r>
          </w:p>
        </w:tc>
      </w:tr>
      <w:tr w:rsidR="00F87FB1" w:rsidRPr="00F87FB1" w:rsidTr="00F87FB1">
        <w:tc>
          <w:tcPr>
            <w:tcW w:w="3055" w:type="dxa"/>
          </w:tcPr>
          <w:p w:rsidR="00F87FB1" w:rsidRPr="00F87FB1" w:rsidRDefault="00F87FB1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880" w:type="dxa"/>
          </w:tcPr>
          <w:p w:rsidR="00F87FB1" w:rsidRPr="00F87FB1" w:rsidRDefault="00F87FB1" w:rsidP="00C30A95">
            <w:pPr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081" w:type="dxa"/>
          </w:tcPr>
          <w:p w:rsidR="00F87FB1" w:rsidRPr="00F87FB1" w:rsidRDefault="00F87FB1" w:rsidP="00C30A95">
            <w:pPr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:rsidR="00C30A95" w:rsidRDefault="00C30A95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C30A95" w:rsidRPr="00F87FB1" w:rsidRDefault="00C30A95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C30A95" w:rsidRPr="00F87FB1" w:rsidRDefault="00C30A95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bookmarkStart w:id="0" w:name="_GoBack"/>
      <w:bookmarkEnd w:id="0"/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>ลงชื่อ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 </w:t>
      </w:r>
      <w:r>
        <w:rPr>
          <w:rFonts w:ascii="TH SarabunPSK" w:eastAsia="Times New Roman" w:hAnsi="TH SarabunPSK" w:hint="cs"/>
          <w:sz w:val="30"/>
          <w:szCs w:val="30"/>
          <w:cs/>
        </w:rPr>
        <w:t>ผู้ขออนุมัติ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FFFFFF" w:themeColor="background1"/>
          <w:sz w:val="30"/>
          <w:szCs w:val="30"/>
          <w:cs/>
        </w:rPr>
        <w:t>.</w:t>
      </w:r>
    </w:p>
    <w:p w:rsidR="00C30A95" w:rsidRPr="00F87FB1" w:rsidRDefault="00C30A95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</w:rPr>
        <w:t>(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 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</w:rPr>
        <w:t>)</w:t>
      </w:r>
    </w:p>
    <w:p w:rsidR="00C30A95" w:rsidRPr="00F87FB1" w:rsidRDefault="00C30A95" w:rsidP="00C30A95">
      <w:pPr>
        <w:spacing w:after="0" w:line="240" w:lineRule="auto"/>
        <w:rPr>
          <w:rFonts w:ascii="TH SarabunPSK" w:eastAsia="Times New Roman" w:hAnsi="TH SarabunPSK"/>
          <w:color w:val="FFFFFF" w:themeColor="background1"/>
          <w:sz w:val="30"/>
          <w:szCs w:val="30"/>
          <w:u w:val="dotted"/>
        </w:rPr>
      </w:pP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>ตำแหน่ง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 </w:t>
      </w:r>
      <w:r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</w:t>
      </w:r>
      <w:r w:rsidRPr="00F87FB1">
        <w:rPr>
          <w:rFonts w:ascii="TH SarabunPSK" w:eastAsia="Times New Roman" w:hAnsi="TH SarabunPSK" w:hint="cs"/>
          <w:color w:val="FFFFFF" w:themeColor="background1"/>
          <w:sz w:val="30"/>
          <w:szCs w:val="30"/>
          <w:u w:val="dotted"/>
          <w:cs/>
        </w:rPr>
        <w:t>.</w:t>
      </w:r>
    </w:p>
    <w:p w:rsidR="00803968" w:rsidRPr="00F87FB1" w:rsidRDefault="002D4990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  <w:cs/>
        </w:rPr>
      </w:pPr>
      <w:r w:rsidRP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>5</w:t>
      </w:r>
      <w:r w:rsidR="00803968"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. การพิจารณา</w:t>
      </w:r>
      <w:r w:rsidR="00803968" w:rsidRP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>อนุมัติ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3968" w:rsidRPr="00F87FB1" w:rsidTr="00F87FB1">
        <w:trPr>
          <w:trHeight w:val="2483"/>
        </w:trPr>
        <w:tc>
          <w:tcPr>
            <w:tcW w:w="4508" w:type="dxa"/>
          </w:tcPr>
          <w:p w:rsidR="00803968" w:rsidRPr="00F87FB1" w:rsidRDefault="00803968" w:rsidP="00C30A95">
            <w:pPr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หัวหน้างาน</w:t>
            </w:r>
          </w:p>
          <w:p w:rsidR="00803968" w:rsidRPr="007857FC" w:rsidRDefault="00803968" w:rsidP="00C30A95">
            <w:pPr>
              <w:rPr>
                <w:rFonts w:ascii="TH SarabunPSK" w:eastAsia="Times New Roman" w:hAnsi="TH SarabunPSK"/>
                <w:color w:val="000000" w:themeColor="text1"/>
                <w:szCs w:val="22"/>
              </w:rPr>
            </w:pPr>
          </w:p>
          <w:p w:rsidR="00803968" w:rsidRPr="00F87FB1" w:rsidRDefault="00803968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เห็นชอบ</w:t>
            </w:r>
            <w:r w:rsidR="00C30A95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ไม่เห็นชอบ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อื่น ๆ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(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)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</w:t>
            </w:r>
            <w:r w:rsidR="00C30A95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="00C30A95"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 w:rsidR="00C30A95"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 xml:space="preserve">ความเห็น </w:t>
            </w:r>
            <w:r w:rsidR="00C30A95" w:rsidRPr="00C30A95">
              <w:rPr>
                <w:rFonts w:ascii="TH SarabunPSK" w:eastAsia="Times New Roman" w:hAnsi="TH SarabunPSK"/>
                <w:sz w:val="30"/>
                <w:szCs w:val="30"/>
              </w:rPr>
              <w:t>(</w:t>
            </w:r>
            <w:r w:rsidR="00C30A95"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>ถ้ามี</w:t>
            </w:r>
            <w:r w:rsidR="00C30A95" w:rsidRPr="00C30A95">
              <w:rPr>
                <w:rFonts w:ascii="TH SarabunPSK" w:eastAsia="Times New Roman" w:hAnsi="TH SarabunPSK"/>
                <w:sz w:val="30"/>
                <w:szCs w:val="30"/>
              </w:rPr>
              <w:t>)</w:t>
            </w:r>
            <w:r w:rsidR="00C30A95">
              <w:rPr>
                <w:rFonts w:ascii="TH SarabunPSK" w:eastAsia="Times New Roman" w:hAnsi="TH SarabunPSK" w:hint="cs"/>
                <w:sz w:val="30"/>
                <w:szCs w:val="30"/>
                <w:u w:val="dotted"/>
                <w:cs/>
              </w:rPr>
              <w:t xml:space="preserve">                                              </w:t>
            </w:r>
            <w:r w:rsidR="00C30A95"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</w:p>
          <w:p w:rsidR="00803968" w:rsidRPr="00F87FB1" w:rsidRDefault="00803968" w:rsidP="00C30A95">
            <w:pPr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</w:p>
          <w:p w:rsidR="00803968" w:rsidRPr="00F87FB1" w:rsidRDefault="00803968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ลงชื่อ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803968" w:rsidRPr="00F87FB1" w:rsidRDefault="00803968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วันที่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803968" w:rsidRPr="00F87FB1" w:rsidRDefault="00803968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508" w:type="dxa"/>
          </w:tcPr>
          <w:p w:rsidR="00C30A95" w:rsidRDefault="007857FC" w:rsidP="00C30A95">
            <w:pPr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7857FC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ผู้อำนวยการกองกฎหมาย</w:t>
            </w:r>
          </w:p>
          <w:p w:rsidR="007857FC" w:rsidRPr="007857FC" w:rsidRDefault="007857FC" w:rsidP="00C30A95">
            <w:pPr>
              <w:rPr>
                <w:rFonts w:ascii="TH SarabunPSK" w:eastAsia="Times New Roman" w:hAnsi="TH SarabunPSK"/>
                <w:color w:val="000000" w:themeColor="text1"/>
                <w:szCs w:val="22"/>
              </w:rPr>
            </w:pPr>
          </w:p>
          <w:p w:rsidR="00C30A95" w:rsidRPr="00F87FB1" w:rsidRDefault="00C30A95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7857FC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อนุมัติ</w:t>
            </w:r>
            <w:r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ไม่</w:t>
            </w:r>
            <w:r w:rsidR="007857FC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อนุมัติ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อื่น ๆ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(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)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 xml:space="preserve">ความเห็น </w:t>
            </w:r>
            <w:r w:rsidRPr="00C30A95">
              <w:rPr>
                <w:rFonts w:ascii="TH SarabunPSK" w:eastAsia="Times New Roman" w:hAnsi="TH SarabunPSK"/>
                <w:sz w:val="30"/>
                <w:szCs w:val="30"/>
              </w:rPr>
              <w:t>(</w:t>
            </w:r>
            <w:r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>ถ้ามี</w:t>
            </w:r>
            <w:r w:rsidRPr="00C30A95">
              <w:rPr>
                <w:rFonts w:ascii="TH SarabunPSK" w:eastAsia="Times New Roman" w:hAnsi="TH SarabunPSK"/>
                <w:sz w:val="30"/>
                <w:szCs w:val="30"/>
              </w:rPr>
              <w:t>)</w:t>
            </w:r>
            <w:r>
              <w:rPr>
                <w:rFonts w:ascii="TH SarabunPSK" w:eastAsia="Times New Roman" w:hAnsi="TH SarabunPSK" w:hint="cs"/>
                <w:sz w:val="30"/>
                <w:szCs w:val="30"/>
                <w:u w:val="dotted"/>
                <w:cs/>
              </w:rPr>
              <w:t xml:space="preserve">                                              </w:t>
            </w:r>
            <w:r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</w:p>
          <w:p w:rsidR="00C30A95" w:rsidRPr="00F87FB1" w:rsidRDefault="00C30A95" w:rsidP="00C30A95">
            <w:pPr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</w:p>
          <w:p w:rsidR="00C30A95" w:rsidRPr="00F87FB1" w:rsidRDefault="00C30A95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ลงชื่อ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C30A95" w:rsidRPr="00F87FB1" w:rsidRDefault="00C30A95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วันที่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803968" w:rsidRPr="00F87FB1" w:rsidRDefault="00803968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:rsidR="00803968" w:rsidRPr="00C30A95" w:rsidRDefault="00EC49E0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24"/>
          <w:szCs w:val="24"/>
          <w:cs/>
        </w:rPr>
      </w:pPr>
      <w:r>
        <w:rPr>
          <w:rFonts w:ascii="TH SarabunPSK" w:eastAsia="Times New Roman" w:hAnsi="TH SarabunPSK" w:hint="cs"/>
          <w:noProof/>
          <w:color w:val="000000" w:themeColor="text1"/>
          <w:sz w:val="28"/>
          <w:szCs w:val="28"/>
          <w:lang w:val="th-T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5681663</wp:posOffset>
                </wp:positionH>
                <wp:positionV relativeFrom="paragraph">
                  <wp:posOffset>7938</wp:posOffset>
                </wp:positionV>
                <wp:extent cx="887104" cy="620202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104" cy="620202"/>
                          <a:chOff x="0" y="0"/>
                          <a:chExt cx="887104" cy="620202"/>
                        </a:xfrm>
                      </wpg:grpSpPr>
                      <wps:wsp>
                        <wps:cNvPr id="1" name="Arrow: Right 1"/>
                        <wps:cNvSpPr/>
                        <wps:spPr>
                          <a:xfrm>
                            <a:off x="0" y="0"/>
                            <a:ext cx="887104" cy="620202"/>
                          </a:xfrm>
                          <a:prstGeom prst="rightArrow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2A8B" w:rsidRPr="007857FC" w:rsidRDefault="007857FC" w:rsidP="007857FC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24"/>
                                </w:rPr>
                              </w:pPr>
                              <w:r w:rsidRPr="007857FC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24"/>
                                  <w:cs/>
                                </w:rPr>
                                <w:t>ต่อหน้า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171448" y="476250"/>
                            <a:ext cx="41346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447.4pt;margin-top:.65pt;width:69.85pt;height:48.85pt;z-index:251660288" coordsize="8871,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1" o:spid="_x0000_s1027" type="#_x0000_t13" style="position:absolute;width:8871;height:6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" adj="14049" filled="f" stroked="f" strokeweight=".25pt">
                  <v:textbox>
                    <w:txbxContent>
                      <w:p w:rsidR="00162A8B" w:rsidRPr="007857FC" w:rsidRDefault="007857FC" w:rsidP="007857FC">
                        <w:pPr>
                          <w:spacing w:after="0" w:line="240" w:lineRule="auto"/>
                          <w:jc w:val="center"/>
                          <w:rPr>
                            <w:rFonts w:hint="cs"/>
                            <w:b/>
                            <w:bCs/>
                            <w:color w:val="000000" w:themeColor="text1"/>
                            <w:sz w:val="18"/>
                            <w:szCs w:val="24"/>
                          </w:rPr>
                        </w:pPr>
                        <w:r w:rsidRPr="007857FC">
                          <w:rPr>
                            <w:rFonts w:hint="cs"/>
                            <w:b/>
                            <w:bCs/>
                            <w:color w:val="000000" w:themeColor="text1"/>
                            <w:sz w:val="18"/>
                            <w:szCs w:val="24"/>
                            <w:cs/>
                          </w:rPr>
                          <w:t>ต่อหน้า 2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714;top:4762;width:41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" strokecolor="black [3213]">
                  <v:stroke endarrow="block"/>
                </v:shape>
              </v:group>
            </w:pict>
          </mc:Fallback>
        </mc:AlternateContent>
      </w:r>
      <w:r w:rsidR="002D4990" w:rsidRPr="00F87FB1">
        <w:rPr>
          <w:rFonts w:ascii="TH SarabunPSK" w:eastAsia="Times New Roman" w:hAnsi="TH SarabunPSK" w:hint="cs"/>
          <w:color w:val="000000" w:themeColor="text1"/>
          <w:sz w:val="28"/>
          <w:szCs w:val="28"/>
          <w:cs/>
        </w:rPr>
        <w:t>*</w:t>
      </w:r>
      <w:r w:rsidR="002D4990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เมื่อผู้อำนวยการกองกฎหมายอนุมัติแล้ว</w:t>
      </w:r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ให้งานธรรมา</w:t>
      </w:r>
      <w:proofErr w:type="spellStart"/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ภิ</w:t>
      </w:r>
      <w:proofErr w:type="spellEnd"/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บาลและบริหารทั่วไปดำเนินการ</w:t>
      </w:r>
      <w:r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1</w:t>
      </w:r>
      <w:r w:rsidR="00F87FB1" w:rsidRPr="00C30A95">
        <w:rPr>
          <w:rFonts w:ascii="TH SarabunPSK" w:eastAsia="Times New Roman" w:hAnsi="TH SarabunPSK"/>
          <w:b/>
          <w:bCs/>
          <w:color w:val="000000" w:themeColor="text1"/>
          <w:sz w:val="24"/>
          <w:szCs w:val="24"/>
        </w:rPr>
        <w:t xml:space="preserve">) </w:t>
      </w:r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ลงตารางนัดหมาย 2</w:t>
      </w:r>
      <w:r w:rsidR="00F87FB1" w:rsidRPr="00C30A95">
        <w:rPr>
          <w:rFonts w:ascii="TH SarabunPSK" w:eastAsia="Times New Roman" w:hAnsi="TH SarabunPSK"/>
          <w:b/>
          <w:bCs/>
          <w:color w:val="000000" w:themeColor="text1"/>
          <w:sz w:val="24"/>
          <w:szCs w:val="24"/>
        </w:rPr>
        <w:t xml:space="preserve">) </w:t>
      </w:r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 xml:space="preserve">สำเนาเวียนแจ้ง </w:t>
      </w:r>
      <w:r w:rsidR="00C30A95">
        <w:rPr>
          <w:rFonts w:ascii="TH SarabunPSK" w:eastAsia="Times New Roman" w:hAnsi="TH SarabunPSK"/>
          <w:b/>
          <w:bCs/>
          <w:color w:val="000000" w:themeColor="text1"/>
          <w:sz w:val="24"/>
          <w:szCs w:val="24"/>
          <w:cs/>
        </w:rPr>
        <w:br/>
      </w:r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3</w:t>
      </w:r>
      <w:r w:rsidR="00F87FB1" w:rsidRPr="00C30A95">
        <w:rPr>
          <w:rFonts w:ascii="TH SarabunPSK" w:eastAsia="Times New Roman" w:hAnsi="TH SarabunPSK"/>
          <w:b/>
          <w:bCs/>
          <w:color w:val="000000" w:themeColor="text1"/>
          <w:sz w:val="24"/>
          <w:szCs w:val="24"/>
        </w:rPr>
        <w:t xml:space="preserve">) </w:t>
      </w:r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สำเนาให้กับผู้รับผิดชอบเกี่ยวกับงานบุคคล 4</w:t>
      </w:r>
      <w:r w:rsidR="00F87FB1" w:rsidRPr="00C30A95">
        <w:rPr>
          <w:rFonts w:ascii="TH SarabunPSK" w:eastAsia="Times New Roman" w:hAnsi="TH SarabunPSK"/>
          <w:b/>
          <w:bCs/>
          <w:color w:val="000000" w:themeColor="text1"/>
          <w:sz w:val="24"/>
          <w:szCs w:val="24"/>
        </w:rPr>
        <w:t xml:space="preserve">) </w:t>
      </w:r>
      <w:r w:rsidR="00F87FB1" w:rsidRPr="00C30A95">
        <w:rPr>
          <w:rFonts w:ascii="TH SarabunPSK" w:eastAsia="Times New Roman" w:hAnsi="TH SarabunPSK" w:hint="cs"/>
          <w:b/>
          <w:bCs/>
          <w:color w:val="000000" w:themeColor="text1"/>
          <w:sz w:val="24"/>
          <w:szCs w:val="24"/>
          <w:cs/>
        </w:rPr>
        <w:t>ต้นฉบับคืนผู้ขออนุมัติ</w:t>
      </w:r>
    </w:p>
    <w:p w:rsidR="00162A8B" w:rsidRDefault="00162A8B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single"/>
        </w:rPr>
      </w:pPr>
    </w:p>
    <w:p w:rsidR="00803968" w:rsidRPr="00F87FB1" w:rsidRDefault="00803968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single"/>
        </w:rPr>
      </w:pPr>
      <w:r w:rsidRP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u w:val="single"/>
          <w:cs/>
        </w:rPr>
        <w:t xml:space="preserve">ส่วนที่ 2 การรายงานผล </w:t>
      </w:r>
    </w:p>
    <w:p w:rsidR="00235171" w:rsidRPr="00F87FB1" w:rsidRDefault="00235171" w:rsidP="00C30A95">
      <w:pPr>
        <w:spacing w:after="0" w:line="240" w:lineRule="auto"/>
        <w:ind w:left="5760" w:firstLine="720"/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u w:val="dotted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วันที่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</w:rPr>
        <w:t xml:space="preserve">                     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u w:val="dotted"/>
          <w:cs/>
        </w:rPr>
        <w:t xml:space="preserve">  </w:t>
      </w:r>
      <w:r w:rsidRPr="00F87FB1">
        <w:rPr>
          <w:rFonts w:ascii="TH SarabunPSK" w:eastAsia="Times New Roman" w:hAnsi="TH SarabunPSK"/>
          <w:b/>
          <w:bCs/>
          <w:color w:val="FFFFFF" w:themeColor="background1"/>
          <w:sz w:val="30"/>
          <w:szCs w:val="30"/>
          <w:u w:val="dotted"/>
        </w:rPr>
        <w:t>.</w:t>
      </w:r>
    </w:p>
    <w:p w:rsidR="004C4800" w:rsidRPr="00F87FB1" w:rsidRDefault="004C4800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2D4990" w:rsidRPr="00F87FB1" w:rsidRDefault="002D4990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  <w:t xml:space="preserve">6. 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ผลสำเร็จของงาน (ต้องเห็นเป็นรูปธรรม)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510"/>
        <w:gridCol w:w="1551"/>
      </w:tblGrid>
      <w:tr w:rsidR="002D4990" w:rsidRPr="00F87FB1" w:rsidTr="00EC49E0">
        <w:tc>
          <w:tcPr>
            <w:tcW w:w="3955" w:type="dxa"/>
            <w:shd w:val="clear" w:color="auto" w:fill="D9D9D9" w:themeFill="background1" w:themeFillShade="D9"/>
          </w:tcPr>
          <w:p w:rsidR="002D4990" w:rsidRPr="00F87FB1" w:rsidRDefault="002D4990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งานที่ปฏิบัติ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2D4990" w:rsidRPr="00F87FB1" w:rsidRDefault="002D4990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  <w:cs/>
              </w:rPr>
              <w:t>ผลสำเร็จของงาน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:rsidR="002D4990" w:rsidRPr="00F87FB1" w:rsidRDefault="002D4990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เอกสารประกอบ</w:t>
            </w:r>
          </w:p>
        </w:tc>
      </w:tr>
      <w:tr w:rsidR="00E7122D" w:rsidRPr="00F87FB1" w:rsidTr="00EC49E0">
        <w:tc>
          <w:tcPr>
            <w:tcW w:w="3955" w:type="dxa"/>
          </w:tcPr>
          <w:p w:rsidR="00E7122D" w:rsidRPr="00F87FB1" w:rsidRDefault="00E7122D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1.</w:t>
            </w:r>
          </w:p>
          <w:p w:rsidR="006517E1" w:rsidRPr="00F87FB1" w:rsidRDefault="006517E1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510" w:type="dxa"/>
          </w:tcPr>
          <w:p w:rsidR="00E7122D" w:rsidRPr="00F87FB1" w:rsidRDefault="00E7122D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1.</w:t>
            </w:r>
          </w:p>
        </w:tc>
        <w:tc>
          <w:tcPr>
            <w:tcW w:w="1551" w:type="dxa"/>
          </w:tcPr>
          <w:p w:rsidR="00E7122D" w:rsidRPr="00F87FB1" w:rsidRDefault="00E7122D" w:rsidP="00C30A95">
            <w:pPr>
              <w:rPr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มี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ไม่มี</w:t>
            </w:r>
          </w:p>
        </w:tc>
      </w:tr>
      <w:tr w:rsidR="00E7122D" w:rsidRPr="00F87FB1" w:rsidTr="00EC49E0">
        <w:tc>
          <w:tcPr>
            <w:tcW w:w="3955" w:type="dxa"/>
          </w:tcPr>
          <w:p w:rsidR="00E7122D" w:rsidRPr="00F87FB1" w:rsidRDefault="00E7122D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2.</w:t>
            </w:r>
          </w:p>
          <w:p w:rsidR="006517E1" w:rsidRPr="00F87FB1" w:rsidRDefault="006517E1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510" w:type="dxa"/>
          </w:tcPr>
          <w:p w:rsidR="00E7122D" w:rsidRPr="00F87FB1" w:rsidRDefault="00E7122D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2.</w:t>
            </w:r>
          </w:p>
        </w:tc>
        <w:tc>
          <w:tcPr>
            <w:tcW w:w="1551" w:type="dxa"/>
          </w:tcPr>
          <w:p w:rsidR="00E7122D" w:rsidRPr="00F87FB1" w:rsidRDefault="00E7122D" w:rsidP="00C30A95">
            <w:pPr>
              <w:rPr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มี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ไม่มี</w:t>
            </w:r>
          </w:p>
        </w:tc>
      </w:tr>
      <w:tr w:rsidR="00E7122D" w:rsidRPr="00F87FB1" w:rsidTr="00EC49E0">
        <w:tc>
          <w:tcPr>
            <w:tcW w:w="3955" w:type="dxa"/>
          </w:tcPr>
          <w:p w:rsidR="00E7122D" w:rsidRPr="00F87FB1" w:rsidRDefault="00E7122D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3.</w:t>
            </w:r>
          </w:p>
          <w:p w:rsidR="006517E1" w:rsidRPr="00F87FB1" w:rsidRDefault="006517E1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510" w:type="dxa"/>
          </w:tcPr>
          <w:p w:rsidR="00E7122D" w:rsidRPr="00F87FB1" w:rsidRDefault="00E7122D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3.</w:t>
            </w:r>
          </w:p>
        </w:tc>
        <w:tc>
          <w:tcPr>
            <w:tcW w:w="1551" w:type="dxa"/>
          </w:tcPr>
          <w:p w:rsidR="00E7122D" w:rsidRPr="00F87FB1" w:rsidRDefault="00E7122D" w:rsidP="00C30A95">
            <w:pPr>
              <w:rPr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มี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ไม่มี</w:t>
            </w:r>
          </w:p>
        </w:tc>
      </w:tr>
    </w:tbl>
    <w:p w:rsidR="00235171" w:rsidRPr="00F87FB1" w:rsidRDefault="00235171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F87FB1" w:rsidRPr="00F87FB1" w:rsidRDefault="00F87FB1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p w:rsidR="00235171" w:rsidRPr="00F87FB1" w:rsidRDefault="00235171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>ลงชื่อ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 </w:t>
      </w:r>
      <w:r w:rsidR="00C30A95">
        <w:rPr>
          <w:rFonts w:ascii="TH SarabunPSK" w:eastAsia="Times New Roman" w:hAnsi="TH SarabunPSK" w:hint="cs"/>
          <w:sz w:val="30"/>
          <w:szCs w:val="30"/>
          <w:cs/>
        </w:rPr>
        <w:t>ผู้รายงาน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FFFFFF" w:themeColor="background1"/>
          <w:sz w:val="30"/>
          <w:szCs w:val="30"/>
          <w:cs/>
        </w:rPr>
        <w:t>.</w:t>
      </w:r>
    </w:p>
    <w:p w:rsidR="00235171" w:rsidRPr="00F87FB1" w:rsidRDefault="00235171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</w:rPr>
      </w:pP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</w:rPr>
        <w:t>(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 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</w:rPr>
        <w:t>)</w:t>
      </w:r>
    </w:p>
    <w:p w:rsidR="00235171" w:rsidRDefault="00235171" w:rsidP="00C30A95">
      <w:pPr>
        <w:spacing w:after="0" w:line="240" w:lineRule="auto"/>
        <w:rPr>
          <w:rFonts w:ascii="TH SarabunPSK" w:eastAsia="Times New Roman" w:hAnsi="TH SarabunPSK"/>
          <w:color w:val="FFFFFF" w:themeColor="background1"/>
          <w:sz w:val="30"/>
          <w:szCs w:val="30"/>
          <w:u w:val="dotted"/>
        </w:rPr>
      </w:pP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ab/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cs/>
        </w:rPr>
        <w:t xml:space="preserve">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cs/>
        </w:rPr>
        <w:t>ตำแหน่ง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 </w:t>
      </w:r>
      <w:r w:rsidR="00C30A95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         </w:t>
      </w:r>
      <w:r w:rsidRPr="00F87FB1">
        <w:rPr>
          <w:rFonts w:ascii="TH SarabunPSK" w:eastAsia="Times New Roman" w:hAnsi="TH SarabunPSK" w:hint="cs"/>
          <w:color w:val="000000" w:themeColor="text1"/>
          <w:sz w:val="30"/>
          <w:szCs w:val="30"/>
          <w:u w:val="dotted"/>
          <w:cs/>
        </w:rPr>
        <w:t xml:space="preserve">            </w:t>
      </w:r>
      <w:r w:rsidRPr="00F87FB1">
        <w:rPr>
          <w:rFonts w:ascii="TH SarabunPSK" w:eastAsia="Times New Roman" w:hAnsi="TH SarabunPSK"/>
          <w:color w:val="000000" w:themeColor="text1"/>
          <w:sz w:val="30"/>
          <w:szCs w:val="30"/>
          <w:u w:val="dotted"/>
          <w:cs/>
        </w:rPr>
        <w:t xml:space="preserve">   </w:t>
      </w:r>
      <w:r w:rsidRPr="00F87FB1">
        <w:rPr>
          <w:rFonts w:ascii="TH SarabunPSK" w:eastAsia="Times New Roman" w:hAnsi="TH SarabunPSK" w:hint="cs"/>
          <w:color w:val="FFFFFF" w:themeColor="background1"/>
          <w:sz w:val="30"/>
          <w:szCs w:val="30"/>
          <w:u w:val="dotted"/>
          <w:cs/>
        </w:rPr>
        <w:t>.</w:t>
      </w:r>
    </w:p>
    <w:p w:rsidR="00292DC1" w:rsidRPr="00F87FB1" w:rsidRDefault="00292DC1" w:rsidP="00C30A95">
      <w:pPr>
        <w:spacing w:after="0" w:line="240" w:lineRule="auto"/>
        <w:rPr>
          <w:rFonts w:ascii="TH SarabunPSK" w:eastAsia="Times New Roman" w:hAnsi="TH SarabunPSK"/>
          <w:color w:val="FFFFFF" w:themeColor="background1"/>
          <w:sz w:val="30"/>
          <w:szCs w:val="30"/>
          <w:u w:val="dotted"/>
        </w:rPr>
      </w:pPr>
    </w:p>
    <w:p w:rsidR="00235171" w:rsidRPr="00F87FB1" w:rsidRDefault="00235171" w:rsidP="00C30A95">
      <w:pPr>
        <w:spacing w:after="0" w:line="240" w:lineRule="auto"/>
        <w:rPr>
          <w:rFonts w:ascii="TH SarabunPSK" w:eastAsia="Times New Roman" w:hAnsi="TH SarabunPSK"/>
          <w:color w:val="000000" w:themeColor="text1"/>
          <w:sz w:val="30"/>
          <w:szCs w:val="30"/>
          <w:cs/>
        </w:rPr>
      </w:pPr>
      <w:r w:rsidRPr="00F87FB1">
        <w:rPr>
          <w:rFonts w:ascii="TH SarabunPSK" w:eastAsia="Times New Roman" w:hAnsi="TH SarabunPSK" w:hint="cs"/>
          <w:b/>
          <w:bCs/>
          <w:color w:val="000000" w:themeColor="text1"/>
          <w:sz w:val="30"/>
          <w:szCs w:val="30"/>
          <w:cs/>
        </w:rPr>
        <w:t>7</w:t>
      </w:r>
      <w:r w:rsidRPr="00F87FB1">
        <w:rPr>
          <w:rFonts w:ascii="TH SarabunPSK" w:eastAsia="Times New Roman" w:hAnsi="TH SarabunPSK"/>
          <w:b/>
          <w:bCs/>
          <w:color w:val="000000" w:themeColor="text1"/>
          <w:sz w:val="30"/>
          <w:szCs w:val="30"/>
          <w:cs/>
        </w:rPr>
        <w:t>. การพิจารณา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5171" w:rsidRPr="00F87FB1" w:rsidTr="00F87FB1">
        <w:trPr>
          <w:trHeight w:val="2573"/>
        </w:trPr>
        <w:tc>
          <w:tcPr>
            <w:tcW w:w="4508" w:type="dxa"/>
          </w:tcPr>
          <w:p w:rsidR="00C30A95" w:rsidRPr="00F87FB1" w:rsidRDefault="00C30A95" w:rsidP="00C30A95">
            <w:pPr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หัวหน้างาน</w:t>
            </w:r>
          </w:p>
          <w:p w:rsidR="00C30A95" w:rsidRPr="007857FC" w:rsidRDefault="00C30A95" w:rsidP="00C30A95">
            <w:pPr>
              <w:rPr>
                <w:rFonts w:ascii="TH SarabunPSK" w:eastAsia="Times New Roman" w:hAnsi="TH SarabunPSK"/>
                <w:color w:val="000000" w:themeColor="text1"/>
                <w:szCs w:val="22"/>
              </w:rPr>
            </w:pPr>
          </w:p>
          <w:p w:rsidR="00C30A95" w:rsidRPr="00F87FB1" w:rsidRDefault="00C30A95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เห็นชอบ</w:t>
            </w:r>
            <w:r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 ไม่เห็นชอบ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อื่น ๆ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(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)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 xml:space="preserve">ความเห็น </w:t>
            </w:r>
            <w:r w:rsidRPr="00C30A95">
              <w:rPr>
                <w:rFonts w:ascii="TH SarabunPSK" w:eastAsia="Times New Roman" w:hAnsi="TH SarabunPSK"/>
                <w:sz w:val="30"/>
                <w:szCs w:val="30"/>
              </w:rPr>
              <w:t>(</w:t>
            </w:r>
            <w:r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>ถ้ามี</w:t>
            </w:r>
            <w:r w:rsidRPr="00C30A95">
              <w:rPr>
                <w:rFonts w:ascii="TH SarabunPSK" w:eastAsia="Times New Roman" w:hAnsi="TH SarabunPSK"/>
                <w:sz w:val="30"/>
                <w:szCs w:val="30"/>
              </w:rPr>
              <w:t>)</w:t>
            </w:r>
            <w:r>
              <w:rPr>
                <w:rFonts w:ascii="TH SarabunPSK" w:eastAsia="Times New Roman" w:hAnsi="TH SarabunPSK" w:hint="cs"/>
                <w:sz w:val="30"/>
                <w:szCs w:val="30"/>
                <w:u w:val="dotted"/>
                <w:cs/>
              </w:rPr>
              <w:t xml:space="preserve">                                              </w:t>
            </w:r>
            <w:r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</w:p>
          <w:p w:rsidR="00C30A95" w:rsidRPr="00F87FB1" w:rsidRDefault="00C30A95" w:rsidP="00C30A95">
            <w:pPr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</w:p>
          <w:p w:rsidR="00C30A95" w:rsidRPr="00F87FB1" w:rsidRDefault="00C30A95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ลงชื่อ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C30A95" w:rsidRPr="00F87FB1" w:rsidRDefault="00C30A95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วันที่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235171" w:rsidRPr="00F87FB1" w:rsidRDefault="00235171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508" w:type="dxa"/>
          </w:tcPr>
          <w:p w:rsidR="00235171" w:rsidRPr="00F87FB1" w:rsidRDefault="00235171" w:rsidP="00C30A95">
            <w:pPr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ผู้อำนวยการกองกฎหมาย</w:t>
            </w:r>
          </w:p>
          <w:p w:rsidR="00C30A95" w:rsidRPr="007857FC" w:rsidRDefault="00C30A95" w:rsidP="00C30A95">
            <w:pPr>
              <w:rPr>
                <w:rFonts w:ascii="TH SarabunPSK" w:eastAsia="Times New Roman" w:hAnsi="TH SarabunPSK"/>
                <w:color w:val="000000" w:themeColor="text1"/>
                <w:szCs w:val="22"/>
              </w:rPr>
            </w:pPr>
          </w:p>
          <w:p w:rsidR="00C30A95" w:rsidRPr="00F87FB1" w:rsidRDefault="00C30A95" w:rsidP="00C30A95">
            <w:pPr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ทราบ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sym w:font="Wingdings" w:char="F071"/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 xml:space="preserve">อื่น ๆ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(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</w:rPr>
              <w:t>)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 xml:space="preserve">ความเห็น </w:t>
            </w:r>
            <w:r w:rsidRPr="00C30A95">
              <w:rPr>
                <w:rFonts w:ascii="TH SarabunPSK" w:eastAsia="Times New Roman" w:hAnsi="TH SarabunPSK"/>
                <w:sz w:val="30"/>
                <w:szCs w:val="30"/>
              </w:rPr>
              <w:t>(</w:t>
            </w:r>
            <w:r w:rsidRPr="00C30A95">
              <w:rPr>
                <w:rFonts w:ascii="TH SarabunPSK" w:eastAsia="Times New Roman" w:hAnsi="TH SarabunPSK" w:hint="cs"/>
                <w:sz w:val="30"/>
                <w:szCs w:val="30"/>
                <w:cs/>
              </w:rPr>
              <w:t>ถ้ามี</w:t>
            </w:r>
            <w:r w:rsidRPr="00C30A95">
              <w:rPr>
                <w:rFonts w:ascii="TH SarabunPSK" w:eastAsia="Times New Roman" w:hAnsi="TH SarabunPSK"/>
                <w:sz w:val="30"/>
                <w:szCs w:val="30"/>
              </w:rPr>
              <w:t>)</w:t>
            </w:r>
            <w:r>
              <w:rPr>
                <w:rFonts w:ascii="TH SarabunPSK" w:eastAsia="Times New Roman" w:hAnsi="TH SarabunPSK" w:hint="cs"/>
                <w:sz w:val="30"/>
                <w:szCs w:val="30"/>
                <w:u w:val="dotted"/>
                <w:cs/>
              </w:rPr>
              <w:t xml:space="preserve">                                              </w:t>
            </w:r>
            <w:r w:rsidRPr="00C30A95">
              <w:rPr>
                <w:rFonts w:ascii="TH SarabunPSK" w:eastAsia="Times New Roman" w:hAnsi="TH SarabunPSK" w:hint="cs"/>
                <w:color w:val="FFFFFF" w:themeColor="background1"/>
                <w:sz w:val="30"/>
                <w:szCs w:val="30"/>
                <w:u w:val="dotted"/>
                <w:cs/>
              </w:rPr>
              <w:t>.</w:t>
            </w:r>
          </w:p>
          <w:p w:rsidR="00C30A95" w:rsidRPr="00F87FB1" w:rsidRDefault="00C30A95" w:rsidP="00C30A95">
            <w:pPr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</w:p>
          <w:p w:rsidR="00C30A95" w:rsidRPr="00F87FB1" w:rsidRDefault="00C30A95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>ลงชื่อ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C30A95" w:rsidRPr="00F87FB1" w:rsidRDefault="00C30A95" w:rsidP="00C30A95">
            <w:pPr>
              <w:jc w:val="center"/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</w:rPr>
            </w:pP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cs/>
              </w:rPr>
              <w:t>วันที่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 w:rsidRPr="00F87FB1">
              <w:rPr>
                <w:rFonts w:ascii="TH SarabunPSK" w:eastAsia="Times New Roman" w:hAnsi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F87FB1">
              <w:rPr>
                <w:rFonts w:ascii="TH SarabunPSK" w:eastAsia="Times New Roman" w:hAnsi="TH SarabunPSK"/>
                <w:b/>
                <w:bCs/>
                <w:color w:val="FFFFFF" w:themeColor="background1"/>
                <w:sz w:val="30"/>
                <w:szCs w:val="30"/>
                <w:cs/>
              </w:rPr>
              <w:t>.</w:t>
            </w:r>
          </w:p>
          <w:p w:rsidR="00235171" w:rsidRPr="00F87FB1" w:rsidRDefault="00235171" w:rsidP="00C30A95">
            <w:pPr>
              <w:rPr>
                <w:rFonts w:ascii="TH SarabunPSK" w:eastAsia="Times New Roman" w:hAnsi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:rsidR="002D4990" w:rsidRPr="00F87FB1" w:rsidRDefault="002D4990" w:rsidP="00C30A95">
      <w:pPr>
        <w:spacing w:after="0" w:line="240" w:lineRule="auto"/>
        <w:rPr>
          <w:rFonts w:ascii="TH SarabunPSK" w:eastAsia="Times New Roman" w:hAnsi="TH SarabunPSK"/>
          <w:b/>
          <w:bCs/>
          <w:color w:val="000000" w:themeColor="text1"/>
          <w:sz w:val="30"/>
          <w:szCs w:val="30"/>
        </w:rPr>
      </w:pPr>
    </w:p>
    <w:sectPr w:rsidR="002D4990" w:rsidRPr="00F87FB1" w:rsidSect="00235171">
      <w:headerReference w:type="default" r:id="rId8"/>
      <w:pgSz w:w="11906" w:h="16838" w:code="9"/>
      <w:pgMar w:top="990" w:right="1440" w:bottom="709" w:left="1440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016" w:rsidRDefault="00B16016" w:rsidP="00085D80">
      <w:pPr>
        <w:spacing w:after="0" w:line="240" w:lineRule="auto"/>
      </w:pPr>
      <w:r>
        <w:separator/>
      </w:r>
    </w:p>
  </w:endnote>
  <w:endnote w:type="continuationSeparator" w:id="0">
    <w:p w:rsidR="00B16016" w:rsidRDefault="00B16016" w:rsidP="0008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016" w:rsidRDefault="00B16016" w:rsidP="00085D80">
      <w:pPr>
        <w:spacing w:after="0" w:line="240" w:lineRule="auto"/>
      </w:pPr>
      <w:r>
        <w:separator/>
      </w:r>
    </w:p>
  </w:footnote>
  <w:footnote w:type="continuationSeparator" w:id="0">
    <w:p w:rsidR="00B16016" w:rsidRDefault="00B16016" w:rsidP="0008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605832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</w:rPr>
    </w:sdtEndPr>
    <w:sdtContent>
      <w:p w:rsidR="00F87FB1" w:rsidRPr="00F87FB1" w:rsidRDefault="00F87FB1">
        <w:pPr>
          <w:pStyle w:val="Header"/>
          <w:jc w:val="center"/>
          <w:rPr>
            <w:rFonts w:ascii="TH SarabunPSK" w:hAnsi="TH SarabunPSK" w:cs="TH SarabunPSK"/>
            <w:sz w:val="32"/>
          </w:rPr>
        </w:pPr>
        <w:r w:rsidRPr="00F87FB1">
          <w:rPr>
            <w:rFonts w:ascii="TH SarabunPSK" w:hAnsi="TH SarabunPSK" w:cs="TH SarabunPSK"/>
            <w:sz w:val="32"/>
          </w:rPr>
          <w:fldChar w:fldCharType="begin"/>
        </w:r>
        <w:r w:rsidRPr="00F87FB1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F87FB1">
          <w:rPr>
            <w:rFonts w:ascii="TH SarabunPSK" w:hAnsi="TH SarabunPSK" w:cs="TH SarabunPSK"/>
            <w:sz w:val="32"/>
          </w:rPr>
          <w:fldChar w:fldCharType="separate"/>
        </w:r>
        <w:r w:rsidRPr="00F87FB1">
          <w:rPr>
            <w:rFonts w:ascii="TH SarabunPSK" w:hAnsi="TH SarabunPSK" w:cs="TH SarabunPSK"/>
            <w:noProof/>
            <w:sz w:val="32"/>
          </w:rPr>
          <w:t>2</w:t>
        </w:r>
        <w:r w:rsidRPr="00F87FB1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F87FB1" w:rsidRDefault="00F87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0F3"/>
    <w:multiLevelType w:val="hybridMultilevel"/>
    <w:tmpl w:val="2F2C1DCC"/>
    <w:lvl w:ilvl="0" w:tplc="0D5E3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212AD"/>
    <w:multiLevelType w:val="hybridMultilevel"/>
    <w:tmpl w:val="316C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5A2D"/>
    <w:multiLevelType w:val="multilevel"/>
    <w:tmpl w:val="5CA0C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309D35CC"/>
    <w:multiLevelType w:val="hybridMultilevel"/>
    <w:tmpl w:val="7BEEB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E3F82"/>
    <w:multiLevelType w:val="hybridMultilevel"/>
    <w:tmpl w:val="2084EC62"/>
    <w:lvl w:ilvl="0" w:tplc="0EE6CD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B143129"/>
    <w:multiLevelType w:val="hybridMultilevel"/>
    <w:tmpl w:val="56CA03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5376FB"/>
    <w:multiLevelType w:val="hybridMultilevel"/>
    <w:tmpl w:val="FA7038EE"/>
    <w:lvl w:ilvl="0" w:tplc="58E0E55E">
      <w:start w:val="1"/>
      <w:numFmt w:val="decimal"/>
      <w:lvlText w:val="%1."/>
      <w:lvlJc w:val="left"/>
      <w:pPr>
        <w:ind w:left="216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A4D1527"/>
    <w:multiLevelType w:val="hybridMultilevel"/>
    <w:tmpl w:val="D9EC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A1A9A"/>
    <w:multiLevelType w:val="hybridMultilevel"/>
    <w:tmpl w:val="947E53B6"/>
    <w:lvl w:ilvl="0" w:tplc="D07A57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71"/>
    <w:rsid w:val="00003A9C"/>
    <w:rsid w:val="0000502E"/>
    <w:rsid w:val="000121DD"/>
    <w:rsid w:val="00033AEE"/>
    <w:rsid w:val="0003448A"/>
    <w:rsid w:val="00034CF4"/>
    <w:rsid w:val="00035C3F"/>
    <w:rsid w:val="0004271F"/>
    <w:rsid w:val="00042C6C"/>
    <w:rsid w:val="0005518D"/>
    <w:rsid w:val="00073D65"/>
    <w:rsid w:val="000753B3"/>
    <w:rsid w:val="00083699"/>
    <w:rsid w:val="00085D80"/>
    <w:rsid w:val="000A4A42"/>
    <w:rsid w:val="000A4F51"/>
    <w:rsid w:val="000B7793"/>
    <w:rsid w:val="000C4455"/>
    <w:rsid w:val="000D1C76"/>
    <w:rsid w:val="000E017F"/>
    <w:rsid w:val="001026F0"/>
    <w:rsid w:val="00112651"/>
    <w:rsid w:val="0012297D"/>
    <w:rsid w:val="00135271"/>
    <w:rsid w:val="00142C0C"/>
    <w:rsid w:val="00146DC3"/>
    <w:rsid w:val="0015430E"/>
    <w:rsid w:val="0015658B"/>
    <w:rsid w:val="00162A8B"/>
    <w:rsid w:val="0019569C"/>
    <w:rsid w:val="001A03D5"/>
    <w:rsid w:val="001A1B19"/>
    <w:rsid w:val="001B246D"/>
    <w:rsid w:val="001C688C"/>
    <w:rsid w:val="001C77D8"/>
    <w:rsid w:val="001D38C2"/>
    <w:rsid w:val="001E18D8"/>
    <w:rsid w:val="001E5DD2"/>
    <w:rsid w:val="002007A0"/>
    <w:rsid w:val="002017C8"/>
    <w:rsid w:val="00203A24"/>
    <w:rsid w:val="0021592A"/>
    <w:rsid w:val="00223589"/>
    <w:rsid w:val="002240D1"/>
    <w:rsid w:val="00235171"/>
    <w:rsid w:val="00235481"/>
    <w:rsid w:val="002426FA"/>
    <w:rsid w:val="00282A68"/>
    <w:rsid w:val="0028669B"/>
    <w:rsid w:val="00292DC1"/>
    <w:rsid w:val="002936C2"/>
    <w:rsid w:val="00296276"/>
    <w:rsid w:val="002A4684"/>
    <w:rsid w:val="002A730E"/>
    <w:rsid w:val="002C32BC"/>
    <w:rsid w:val="002D121A"/>
    <w:rsid w:val="002D4990"/>
    <w:rsid w:val="002E7052"/>
    <w:rsid w:val="002F3059"/>
    <w:rsid w:val="00303F0D"/>
    <w:rsid w:val="00342E4F"/>
    <w:rsid w:val="003431C5"/>
    <w:rsid w:val="00355EF3"/>
    <w:rsid w:val="0036408D"/>
    <w:rsid w:val="00374E3E"/>
    <w:rsid w:val="00376154"/>
    <w:rsid w:val="00386CDA"/>
    <w:rsid w:val="00394D65"/>
    <w:rsid w:val="003A3C86"/>
    <w:rsid w:val="003A7DE9"/>
    <w:rsid w:val="003C6159"/>
    <w:rsid w:val="003D386A"/>
    <w:rsid w:val="003D4DA9"/>
    <w:rsid w:val="003D6A78"/>
    <w:rsid w:val="003F349A"/>
    <w:rsid w:val="00427541"/>
    <w:rsid w:val="00441073"/>
    <w:rsid w:val="00450338"/>
    <w:rsid w:val="00453469"/>
    <w:rsid w:val="0047343C"/>
    <w:rsid w:val="00474590"/>
    <w:rsid w:val="0049071A"/>
    <w:rsid w:val="00495B56"/>
    <w:rsid w:val="004C16FB"/>
    <w:rsid w:val="004C3DE1"/>
    <w:rsid w:val="004C4800"/>
    <w:rsid w:val="004D0AA7"/>
    <w:rsid w:val="004D5702"/>
    <w:rsid w:val="004E2F3F"/>
    <w:rsid w:val="004E34C2"/>
    <w:rsid w:val="004F6249"/>
    <w:rsid w:val="005055A2"/>
    <w:rsid w:val="00510C3B"/>
    <w:rsid w:val="0051255D"/>
    <w:rsid w:val="005213C7"/>
    <w:rsid w:val="00522EE5"/>
    <w:rsid w:val="00523639"/>
    <w:rsid w:val="0053622E"/>
    <w:rsid w:val="00536EA9"/>
    <w:rsid w:val="00537808"/>
    <w:rsid w:val="00545A86"/>
    <w:rsid w:val="00561B27"/>
    <w:rsid w:val="005654C7"/>
    <w:rsid w:val="00573B07"/>
    <w:rsid w:val="0059166A"/>
    <w:rsid w:val="005B4D2A"/>
    <w:rsid w:val="005B761D"/>
    <w:rsid w:val="005C5B8A"/>
    <w:rsid w:val="005C6F73"/>
    <w:rsid w:val="005F5697"/>
    <w:rsid w:val="00600DB2"/>
    <w:rsid w:val="00603799"/>
    <w:rsid w:val="006108D7"/>
    <w:rsid w:val="00620F6B"/>
    <w:rsid w:val="00627EDB"/>
    <w:rsid w:val="006517E1"/>
    <w:rsid w:val="0066750F"/>
    <w:rsid w:val="0067558F"/>
    <w:rsid w:val="006845B9"/>
    <w:rsid w:val="006935A4"/>
    <w:rsid w:val="006941D1"/>
    <w:rsid w:val="006A7204"/>
    <w:rsid w:val="006C2C19"/>
    <w:rsid w:val="006D360E"/>
    <w:rsid w:val="0071055B"/>
    <w:rsid w:val="007245A9"/>
    <w:rsid w:val="00725778"/>
    <w:rsid w:val="00766FBD"/>
    <w:rsid w:val="00777F17"/>
    <w:rsid w:val="007849E1"/>
    <w:rsid w:val="007857FC"/>
    <w:rsid w:val="007A01C6"/>
    <w:rsid w:val="007A1306"/>
    <w:rsid w:val="007C6290"/>
    <w:rsid w:val="007E1ED5"/>
    <w:rsid w:val="00803071"/>
    <w:rsid w:val="00803968"/>
    <w:rsid w:val="00804CD2"/>
    <w:rsid w:val="008067BA"/>
    <w:rsid w:val="00815915"/>
    <w:rsid w:val="00824CCF"/>
    <w:rsid w:val="0084242A"/>
    <w:rsid w:val="00846F0D"/>
    <w:rsid w:val="008567FB"/>
    <w:rsid w:val="0087081A"/>
    <w:rsid w:val="00881B43"/>
    <w:rsid w:val="00886275"/>
    <w:rsid w:val="00892785"/>
    <w:rsid w:val="008D653F"/>
    <w:rsid w:val="008E1F0A"/>
    <w:rsid w:val="008E339D"/>
    <w:rsid w:val="008F1917"/>
    <w:rsid w:val="009008CE"/>
    <w:rsid w:val="009014AA"/>
    <w:rsid w:val="009036A1"/>
    <w:rsid w:val="009131C1"/>
    <w:rsid w:val="009177D8"/>
    <w:rsid w:val="00963BF9"/>
    <w:rsid w:val="009654A3"/>
    <w:rsid w:val="009659D4"/>
    <w:rsid w:val="00994732"/>
    <w:rsid w:val="009A17C2"/>
    <w:rsid w:val="009B27CD"/>
    <w:rsid w:val="009B666A"/>
    <w:rsid w:val="009B6AD4"/>
    <w:rsid w:val="009B7002"/>
    <w:rsid w:val="009B7860"/>
    <w:rsid w:val="009C17AF"/>
    <w:rsid w:val="009D0DE0"/>
    <w:rsid w:val="00A24015"/>
    <w:rsid w:val="00A30614"/>
    <w:rsid w:val="00A64005"/>
    <w:rsid w:val="00A66C26"/>
    <w:rsid w:val="00A900B2"/>
    <w:rsid w:val="00AB3EA9"/>
    <w:rsid w:val="00AE0DE3"/>
    <w:rsid w:val="00AE371E"/>
    <w:rsid w:val="00B0263D"/>
    <w:rsid w:val="00B1099B"/>
    <w:rsid w:val="00B16016"/>
    <w:rsid w:val="00B17858"/>
    <w:rsid w:val="00B2059F"/>
    <w:rsid w:val="00B56AB0"/>
    <w:rsid w:val="00B56B52"/>
    <w:rsid w:val="00B65240"/>
    <w:rsid w:val="00B75705"/>
    <w:rsid w:val="00B95626"/>
    <w:rsid w:val="00BA0D8C"/>
    <w:rsid w:val="00BA4414"/>
    <w:rsid w:val="00BB56AF"/>
    <w:rsid w:val="00BD1777"/>
    <w:rsid w:val="00BD3FC8"/>
    <w:rsid w:val="00C07836"/>
    <w:rsid w:val="00C103E0"/>
    <w:rsid w:val="00C30A95"/>
    <w:rsid w:val="00C34A7D"/>
    <w:rsid w:val="00C41BAE"/>
    <w:rsid w:val="00C51C16"/>
    <w:rsid w:val="00C55389"/>
    <w:rsid w:val="00C627A6"/>
    <w:rsid w:val="00C700F9"/>
    <w:rsid w:val="00C70CAF"/>
    <w:rsid w:val="00C76952"/>
    <w:rsid w:val="00C81E90"/>
    <w:rsid w:val="00C8600A"/>
    <w:rsid w:val="00C87E87"/>
    <w:rsid w:val="00C9410C"/>
    <w:rsid w:val="00CA30D4"/>
    <w:rsid w:val="00CA6873"/>
    <w:rsid w:val="00CB2816"/>
    <w:rsid w:val="00CD3266"/>
    <w:rsid w:val="00D443A5"/>
    <w:rsid w:val="00D47370"/>
    <w:rsid w:val="00D50B1C"/>
    <w:rsid w:val="00D53114"/>
    <w:rsid w:val="00D5630C"/>
    <w:rsid w:val="00D64F9A"/>
    <w:rsid w:val="00D706A7"/>
    <w:rsid w:val="00D92962"/>
    <w:rsid w:val="00DA2B65"/>
    <w:rsid w:val="00DA6A3C"/>
    <w:rsid w:val="00DC61F9"/>
    <w:rsid w:val="00DD090A"/>
    <w:rsid w:val="00DD21D8"/>
    <w:rsid w:val="00DD53A1"/>
    <w:rsid w:val="00E05272"/>
    <w:rsid w:val="00E5054A"/>
    <w:rsid w:val="00E51136"/>
    <w:rsid w:val="00E707B4"/>
    <w:rsid w:val="00E7122D"/>
    <w:rsid w:val="00EB652A"/>
    <w:rsid w:val="00EC08D2"/>
    <w:rsid w:val="00EC49E0"/>
    <w:rsid w:val="00EC6B1A"/>
    <w:rsid w:val="00EC710C"/>
    <w:rsid w:val="00ED76BC"/>
    <w:rsid w:val="00EE311D"/>
    <w:rsid w:val="00EE6366"/>
    <w:rsid w:val="00F00FC9"/>
    <w:rsid w:val="00F03DD6"/>
    <w:rsid w:val="00F05AF5"/>
    <w:rsid w:val="00F06EFA"/>
    <w:rsid w:val="00F11710"/>
    <w:rsid w:val="00F21194"/>
    <w:rsid w:val="00F247F3"/>
    <w:rsid w:val="00F7050F"/>
    <w:rsid w:val="00F87FB1"/>
    <w:rsid w:val="00FA7D01"/>
    <w:rsid w:val="00FB15ED"/>
    <w:rsid w:val="00FB5A52"/>
    <w:rsid w:val="00FC6E53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9E4FA"/>
  <w15:docId w15:val="{E1DE0CC0-6A91-4977-A03D-6C18B0D4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A24"/>
    <w:rPr>
      <w:rFonts w:cs="TH SarabunPSK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2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7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85D8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085D80"/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unhideWhenUsed/>
    <w:rsid w:val="00085D8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085D80"/>
    <w:rPr>
      <w:rFonts w:cs="Angsana New"/>
      <w:szCs w:val="32"/>
    </w:rPr>
  </w:style>
  <w:style w:type="character" w:styleId="Hyperlink">
    <w:name w:val="Hyperlink"/>
    <w:basedOn w:val="DefaultParagraphFont"/>
    <w:uiPriority w:val="99"/>
    <w:unhideWhenUsed/>
    <w:rsid w:val="00122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777"/>
    <w:pPr>
      <w:ind w:left="720"/>
      <w:contextualSpacing/>
    </w:pPr>
    <w:rPr>
      <w:rFonts w:cs="Angsana New"/>
    </w:rPr>
  </w:style>
  <w:style w:type="character" w:styleId="SubtleEmphasis">
    <w:name w:val="Subtle Emphasis"/>
    <w:basedOn w:val="DefaultParagraphFont"/>
    <w:uiPriority w:val="19"/>
    <w:qFormat/>
    <w:rsid w:val="00523639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1E5DD2"/>
    <w:pPr>
      <w:spacing w:after="0" w:line="240" w:lineRule="auto"/>
      <w:ind w:right="-58"/>
      <w:jc w:val="both"/>
    </w:pPr>
    <w:rPr>
      <w:rFonts w:ascii="Cordia New" w:eastAsia="Cordia New" w:hAnsi="Cordia New" w:cs="AngsanaUPC"/>
      <w:sz w:val="32"/>
    </w:rPr>
  </w:style>
  <w:style w:type="character" w:customStyle="1" w:styleId="BodyTextChar">
    <w:name w:val="Body Text Char"/>
    <w:basedOn w:val="DefaultParagraphFont"/>
    <w:link w:val="BodyText"/>
    <w:rsid w:val="001E5DD2"/>
    <w:rPr>
      <w:rFonts w:ascii="Cordia New" w:eastAsia="Cordia New" w:hAnsi="Cordia New" w:cs="AngsanaUPC"/>
      <w:sz w:val="32"/>
      <w:szCs w:val="32"/>
    </w:rPr>
  </w:style>
  <w:style w:type="table" w:styleId="TableGrid">
    <w:name w:val="Table Grid"/>
    <w:basedOn w:val="TableNormal"/>
    <w:uiPriority w:val="59"/>
    <w:rsid w:val="0000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5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B944-8DCD-4F84-B154-5F336C25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Mahidol</dc:creator>
  <cp:keywords/>
  <dc:description/>
  <cp:lastModifiedBy>CHAKRAKRISHNA BHANGAM</cp:lastModifiedBy>
  <cp:revision>46</cp:revision>
  <cp:lastPrinted>2020-07-30T09:02:00Z</cp:lastPrinted>
  <dcterms:created xsi:type="dcterms:W3CDTF">2017-09-07T07:44:00Z</dcterms:created>
  <dcterms:modified xsi:type="dcterms:W3CDTF">2020-08-10T04:20:00Z</dcterms:modified>
</cp:coreProperties>
</file>