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4061" w14:textId="11F5B9FA" w:rsidR="005E727C" w:rsidRPr="00560C6F" w:rsidRDefault="005E727C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noProof/>
          <w:color w:val="000000" w:themeColor="text1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EC5FE6" wp14:editId="60734651">
            <wp:simplePos x="0" y="0"/>
            <wp:positionH relativeFrom="column">
              <wp:posOffset>2521131</wp:posOffset>
            </wp:positionH>
            <wp:positionV relativeFrom="paragraph">
              <wp:posOffset>-137160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DA8B2" w14:textId="278A6E81" w:rsidR="00A46936" w:rsidRPr="00560C6F" w:rsidRDefault="006558C3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B6F78C4" w14:textId="77777777" w:rsidR="005E727C" w:rsidRPr="00560C6F" w:rsidRDefault="005E727C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D73D399" w14:textId="77777777" w:rsidR="005E727C" w:rsidRPr="00560C6F" w:rsidRDefault="005E727C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9AD91CD" w14:textId="2594CF3A" w:rsidR="00A46936" w:rsidRPr="00560C6F" w:rsidRDefault="00A46936" w:rsidP="00DB5BA1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Final Report</w:t>
      </w:r>
      <w:r w:rsidR="00942096" w:rsidRPr="00560C6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42096"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and Feedback Form</w:t>
      </w:r>
    </w:p>
    <w:p w14:paraId="4FF4358F" w14:textId="77777777" w:rsidR="00422BED" w:rsidRPr="00422BED" w:rsidRDefault="00422BED" w:rsidP="00422BED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422BED">
        <w:rPr>
          <w:rFonts w:ascii="TH Sarabun New" w:hAnsi="TH Sarabun New" w:cs="TH Sarabun New"/>
          <w:b/>
          <w:bCs/>
          <w:sz w:val="32"/>
          <w:szCs w:val="32"/>
        </w:rPr>
        <w:t xml:space="preserve">Principles and Compensation Rates for Adjunct Professor with research published in </w:t>
      </w:r>
      <w:bookmarkStart w:id="0" w:name="_GoBack"/>
      <w:bookmarkEnd w:id="0"/>
      <w:r w:rsidRPr="00422BED">
        <w:rPr>
          <w:rFonts w:ascii="TH Sarabun New" w:hAnsi="TH Sarabun New" w:cs="TH Sarabun New"/>
          <w:b/>
          <w:bCs/>
          <w:sz w:val="32"/>
          <w:szCs w:val="32"/>
        </w:rPr>
        <w:t>journals in the international databases B.E.2565</w:t>
      </w:r>
    </w:p>
    <w:p w14:paraId="7B25C29E" w14:textId="77777777" w:rsidR="00942096" w:rsidRPr="00422BED" w:rsidRDefault="00942096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3EB2E86" w14:textId="7B3FF411" w:rsidR="00AB092A" w:rsidRPr="00560C6F" w:rsidRDefault="00AB092A" w:rsidP="000464FC">
      <w:pPr>
        <w:tabs>
          <w:tab w:val="left" w:pos="1701"/>
        </w:tabs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Note: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This </w:t>
      </w:r>
      <w:r w:rsidR="0094209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final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report and feedback form consists of </w:t>
      </w:r>
      <w:r w:rsidR="000464F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parts: 1) </w:t>
      </w:r>
      <w:r w:rsidR="000464F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General </w:t>
      </w:r>
      <w:r w:rsidR="00CF7917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i</w:t>
      </w:r>
      <w:r w:rsidR="000464F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nformation 2) </w:t>
      </w:r>
      <w:r w:rsidR="0088598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Final report of the research project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and </w:t>
      </w:r>
      <w:r w:rsidR="00220F3B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="0088598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Satisfactory level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="007E172D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Please complete this form using a computer, and sign by hand or e-signature.</w:t>
      </w:r>
      <w:r w:rsidR="00D70D92" w:rsidRPr="00560C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70D92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This form is to be completed by</w:t>
      </w:r>
      <w:r w:rsidR="0045720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the </w:t>
      </w:r>
      <w:r w:rsidR="009800BC">
        <w:rPr>
          <w:rFonts w:ascii="TH Sarabun New" w:hAnsi="TH Sarabun New" w:cs="TH Sarabun New"/>
          <w:color w:val="000000" w:themeColor="text1"/>
          <w:sz w:val="32"/>
          <w:szCs w:val="32"/>
        </w:rPr>
        <w:t>MU Lecturer/Researcher</w:t>
      </w:r>
      <w:r w:rsidR="004F0098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</w:p>
    <w:p w14:paraId="001C8C5D" w14:textId="77777777" w:rsidR="000464FC" w:rsidRPr="00560C6F" w:rsidRDefault="000464FC" w:rsidP="000464FC">
      <w:pPr>
        <w:tabs>
          <w:tab w:val="left" w:pos="1701"/>
        </w:tabs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7DEFBA" w14:textId="5FA9CAF5" w:rsidR="000464FC" w:rsidRPr="00560C6F" w:rsidRDefault="00885986" w:rsidP="000464FC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Part I: General i</w:t>
      </w:r>
      <w:r w:rsidR="000464FC"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nformation </w:t>
      </w:r>
    </w:p>
    <w:p w14:paraId="78767CA1" w14:textId="6C76B00F" w:rsidR="009218EC" w:rsidRPr="00560C6F" w:rsidRDefault="00623EAD" w:rsidP="009218EC">
      <w:pPr>
        <w:spacing w:after="0" w:line="240" w:lineRule="atLeast"/>
        <w:mirrorIndents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M</w:t>
      </w:r>
      <w:r w:rsidR="00BA69FD">
        <w:rPr>
          <w:rFonts w:ascii="TH Sarabun New" w:hAnsi="TH Sarabun New" w:cs="TH Sarabun New"/>
          <w:color w:val="000000" w:themeColor="text1"/>
          <w:sz w:val="32"/>
          <w:szCs w:val="32"/>
        </w:rPr>
        <w:t>U Lecturer/Researcher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’s name</w:t>
      </w:r>
      <w:r w:rsidR="0088598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and </w:t>
      </w:r>
      <w:proofErr w:type="gramStart"/>
      <w:r w:rsidR="0088598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surname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:…</w:t>
      </w:r>
      <w:proofErr w:type="gramEnd"/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9218EC" w:rsidRPr="00560C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1616DE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</w:t>
      </w:r>
      <w:r w:rsidR="009218EC" w:rsidRPr="00560C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9218EC" w:rsidRPr="00560C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…………….. </w:t>
      </w:r>
    </w:p>
    <w:p w14:paraId="74981A68" w14:textId="1DA7897C" w:rsidR="009218EC" w:rsidRPr="00560C6F" w:rsidRDefault="00680344" w:rsidP="009218EC">
      <w:pPr>
        <w:spacing w:after="0" w:line="240" w:lineRule="atLeast"/>
        <w:mirrorIndents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Adjunct Professor’s</w:t>
      </w:r>
      <w:r w:rsidR="00E4740A"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name</w:t>
      </w:r>
      <w:r w:rsidR="0088598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and</w:t>
      </w:r>
      <w:r w:rsidR="007E172D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gramStart"/>
      <w:r w:rsidR="0088598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surname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:…</w:t>
      </w:r>
      <w:proofErr w:type="gramEnd"/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="009218EC" w:rsidRPr="00560C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BF039A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</w:p>
    <w:p w14:paraId="0A39F39B" w14:textId="429AB9D8" w:rsidR="009218EC" w:rsidRPr="00560C6F" w:rsidRDefault="00D70D92" w:rsidP="009218EC">
      <w:pPr>
        <w:spacing w:after="0" w:line="240" w:lineRule="atLeast"/>
        <w:mirrorIndents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Affiliated F</w:t>
      </w:r>
      <w:r w:rsidR="0088598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aculty/College/Institute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: ………………………………………</w:t>
      </w:r>
      <w:r w:rsidR="007E172D" w:rsidRPr="00560C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</w:t>
      </w:r>
      <w:r w:rsidR="009218E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gramStart"/>
      <w:r w:rsidR="00F363A2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Department: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proofErr w:type="gramEnd"/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</w:p>
    <w:p w14:paraId="707F1168" w14:textId="325556D1" w:rsidR="009218EC" w:rsidRPr="00560C6F" w:rsidRDefault="009218EC" w:rsidP="009218EC">
      <w:pPr>
        <w:spacing w:after="0" w:line="240" w:lineRule="atLeast"/>
        <w:mirrorIndents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Tel.: ……………………………………</w:t>
      </w:r>
      <w:r w:rsidRPr="00560C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proofErr w:type="gramStart"/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proofErr w:type="gramEnd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E-mail:</w:t>
      </w:r>
      <w:r w:rsidRPr="00560C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proofErr w:type="gramStart"/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proofErr w:type="gramEnd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</w:p>
    <w:p w14:paraId="3944825A" w14:textId="061F6513" w:rsidR="000464FC" w:rsidRPr="00560C6F" w:rsidRDefault="000464FC" w:rsidP="000464FC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4D88875" w14:textId="3001D81B" w:rsidR="00A46936" w:rsidRPr="00560C6F" w:rsidRDefault="009105C7" w:rsidP="000464FC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Part I</w:t>
      </w:r>
      <w:r w:rsidR="000464FC"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I</w:t>
      </w: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: </w:t>
      </w:r>
      <w:r w:rsidR="00885986"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Final report of the research project </w:t>
      </w:r>
    </w:p>
    <w:p w14:paraId="25800C1D" w14:textId="7B71150D" w:rsidR="00563350" w:rsidRPr="00560C6F" w:rsidRDefault="00885986" w:rsidP="00563350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Title of </w:t>
      </w:r>
      <w:r w:rsidR="00D70D92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the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r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esearch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project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</w:t>
      </w:r>
    </w:p>
    <w:p w14:paraId="74A96481" w14:textId="74083F90" w:rsidR="00563350" w:rsidRPr="00560C6F" w:rsidRDefault="00885986" w:rsidP="000464FC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Research project </w:t>
      </w:r>
      <w:proofErr w:type="gramStart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duration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:…</w:t>
      </w:r>
      <w:proofErr w:type="gramEnd"/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……….(dd/mm/</w:t>
      </w:r>
      <w:proofErr w:type="spellStart"/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yy</w:t>
      </w:r>
      <w:proofErr w:type="spellEnd"/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="00F9606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to </w:t>
      </w:r>
      <w:r w:rsidR="00F9606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(dd/mm/</w:t>
      </w:r>
      <w:proofErr w:type="spellStart"/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yy</w:t>
      </w:r>
      <w:proofErr w:type="spellEnd"/>
      <w:r w:rsidR="005633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)…………………..</w:t>
      </w:r>
    </w:p>
    <w:p w14:paraId="61A2CAD6" w14:textId="6EDD594B" w:rsidR="00A46936" w:rsidRPr="00560C6F" w:rsidRDefault="00CF7917" w:rsidP="000464FC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="00A4693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ummary of the research project</w:t>
      </w:r>
      <w:r w:rsidR="0088598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</w:p>
    <w:p w14:paraId="3369B012" w14:textId="1741370D" w:rsidR="006558C3" w:rsidRPr="00560C6F" w:rsidRDefault="006558C3" w:rsidP="000464FC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1A325E1" w14:textId="3BE99942" w:rsidR="002D60CD" w:rsidRPr="00560C6F" w:rsidRDefault="00464CBA" w:rsidP="000464FC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F039A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</w:p>
    <w:p w14:paraId="2D06EC9D" w14:textId="77777777" w:rsidR="00464CBA" w:rsidRPr="00560C6F" w:rsidRDefault="00464CBA" w:rsidP="000464FC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D4C5A3F" w14:textId="53C979BA" w:rsidR="00A46936" w:rsidRPr="00560C6F" w:rsidRDefault="00885986" w:rsidP="000464FC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Project output (Please specify </w:t>
      </w:r>
      <w:r w:rsidR="00A4693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details of publication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="00A4693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, patent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="00A4693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, conference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="00A4693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workshops, </w:t>
      </w:r>
      <w:r w:rsidR="00A4693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award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="00A4693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, certificate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 or</w:t>
      </w:r>
      <w:r w:rsidR="00A4693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other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relevant matters.)</w:t>
      </w:r>
    </w:p>
    <w:p w14:paraId="407719C7" w14:textId="0BA940E9" w:rsidR="00A46936" w:rsidRPr="00560C6F" w:rsidRDefault="006558C3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BF039A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</w:p>
    <w:p w14:paraId="3A577B8C" w14:textId="772BEC81" w:rsidR="00A46936" w:rsidRPr="00560C6F" w:rsidRDefault="00464CBA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BF039A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</w:p>
    <w:p w14:paraId="590554FF" w14:textId="66EFE5BE" w:rsidR="00464CBA" w:rsidRPr="00560C6F" w:rsidRDefault="00464CBA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55FC673" w14:textId="6B1D041A" w:rsidR="001552D4" w:rsidRPr="00560C6F" w:rsidRDefault="001552D4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333415F" w14:textId="705FB0F3" w:rsidR="001616DE" w:rsidRPr="00560C6F" w:rsidRDefault="001616DE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2145982" w14:textId="553D5027" w:rsidR="001616DE" w:rsidRPr="00560C6F" w:rsidRDefault="001D6728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Outcomes/benefits from the research project</w:t>
      </w:r>
    </w:p>
    <w:p w14:paraId="37EFACAD" w14:textId="77777777" w:rsidR="001D6728" w:rsidRPr="00560C6F" w:rsidRDefault="001D6728" w:rsidP="001D6728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0C032BB" w14:textId="77777777" w:rsidR="001D6728" w:rsidRPr="00560C6F" w:rsidRDefault="001D6728" w:rsidP="001D6728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4D8E21A" w14:textId="77777777" w:rsidR="001D6728" w:rsidRPr="00560C6F" w:rsidRDefault="001D6728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7497F3BA" w14:textId="433C6934" w:rsidR="009105C7" w:rsidRPr="00560C6F" w:rsidRDefault="009105C7" w:rsidP="009105C7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Part II</w:t>
      </w:r>
      <w:r w:rsidR="000464FC"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I</w:t>
      </w: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:</w:t>
      </w:r>
      <w:r w:rsidR="00882291" w:rsidRPr="00560C6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334355"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Satisfactory level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Please</w:t>
      </w: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check (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FC"/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) the appropriate box</w:t>
      </w:r>
      <w:r w:rsidR="00334355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es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as follows:</w:t>
      </w:r>
    </w:p>
    <w:p w14:paraId="0F28DED2" w14:textId="37C9BF6E" w:rsidR="009105C7" w:rsidRPr="00560C6F" w:rsidRDefault="009105C7" w:rsidP="009105C7">
      <w:pPr>
        <w:tabs>
          <w:tab w:val="left" w:pos="1701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5</w:t>
      </w:r>
      <w:r w:rsidR="00D70D92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= Very satisfied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4 </w:t>
      </w:r>
      <w:r w:rsidR="00D70D92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= Satisfied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3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= Average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="00D70D92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= Unsatisfied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="00D70D92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= Very unsatisfied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896"/>
        <w:gridCol w:w="540"/>
        <w:gridCol w:w="540"/>
        <w:gridCol w:w="540"/>
        <w:gridCol w:w="540"/>
        <w:gridCol w:w="498"/>
      </w:tblGrid>
      <w:tr w:rsidR="00560C6F" w:rsidRPr="00560C6F" w14:paraId="27E56B87" w14:textId="77777777" w:rsidTr="00C12F7A">
        <w:trPr>
          <w:trHeight w:val="211"/>
          <w:jc w:val="center"/>
        </w:trPr>
        <w:tc>
          <w:tcPr>
            <w:tcW w:w="647" w:type="dxa"/>
            <w:vMerge w:val="restart"/>
            <w:vAlign w:val="center"/>
          </w:tcPr>
          <w:p w14:paraId="2DF8D464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No</w:t>
            </w:r>
          </w:p>
        </w:tc>
        <w:tc>
          <w:tcPr>
            <w:tcW w:w="5896" w:type="dxa"/>
            <w:vMerge w:val="restart"/>
            <w:vAlign w:val="center"/>
          </w:tcPr>
          <w:p w14:paraId="3DF8B959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Details</w:t>
            </w:r>
          </w:p>
        </w:tc>
        <w:tc>
          <w:tcPr>
            <w:tcW w:w="2658" w:type="dxa"/>
            <w:gridSpan w:val="5"/>
          </w:tcPr>
          <w:p w14:paraId="09EB6DF1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Score</w:t>
            </w:r>
          </w:p>
        </w:tc>
      </w:tr>
      <w:tr w:rsidR="00560C6F" w:rsidRPr="00560C6F" w14:paraId="10062291" w14:textId="77777777" w:rsidTr="00C12F7A">
        <w:trPr>
          <w:trHeight w:val="203"/>
          <w:jc w:val="center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275ADDA1" w14:textId="77777777" w:rsidR="009105C7" w:rsidRPr="00560C6F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96" w:type="dxa"/>
            <w:vMerge/>
            <w:tcBorders>
              <w:bottom w:val="single" w:sz="4" w:space="0" w:color="auto"/>
            </w:tcBorders>
          </w:tcPr>
          <w:p w14:paraId="63F53D2E" w14:textId="77777777" w:rsidR="009105C7" w:rsidRPr="00560C6F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3909C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3982CA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5B7B9D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A2162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B394B2E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560C6F" w:rsidRPr="00560C6F" w14:paraId="0FCFEF71" w14:textId="77777777" w:rsidTr="00C12F7A">
        <w:trPr>
          <w:trHeight w:val="303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5668DC15" w14:textId="77777777" w:rsidR="009105C7" w:rsidRPr="00560C6F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Information, Facilitation and Arrangements</w:t>
            </w:r>
          </w:p>
        </w:tc>
      </w:tr>
      <w:tr w:rsidR="00560C6F" w:rsidRPr="00560C6F" w14:paraId="2CB51812" w14:textId="77777777" w:rsidTr="00C12F7A">
        <w:trPr>
          <w:trHeight w:val="303"/>
          <w:jc w:val="center"/>
        </w:trPr>
        <w:tc>
          <w:tcPr>
            <w:tcW w:w="647" w:type="dxa"/>
          </w:tcPr>
          <w:p w14:paraId="3721856A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896" w:type="dxa"/>
            <w:vAlign w:val="bottom"/>
          </w:tcPr>
          <w:p w14:paraId="1C07F24D" w14:textId="54F80617" w:rsidR="009105C7" w:rsidRPr="00560C6F" w:rsidRDefault="00334355" w:rsidP="00334355">
            <w:pPr>
              <w:spacing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Financial support by Mahidol University</w:t>
            </w:r>
          </w:p>
        </w:tc>
        <w:tc>
          <w:tcPr>
            <w:tcW w:w="540" w:type="dxa"/>
          </w:tcPr>
          <w:p w14:paraId="77E72FB0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B1D6A38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3280ED24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7164F3A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4DEA330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60C6F" w:rsidRPr="00560C6F" w14:paraId="04C6C541" w14:textId="77777777" w:rsidTr="00C12F7A">
        <w:trPr>
          <w:trHeight w:val="303"/>
          <w:jc w:val="center"/>
        </w:trPr>
        <w:tc>
          <w:tcPr>
            <w:tcW w:w="647" w:type="dxa"/>
          </w:tcPr>
          <w:p w14:paraId="3A6933A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896" w:type="dxa"/>
            <w:vAlign w:val="bottom"/>
          </w:tcPr>
          <w:p w14:paraId="70F00BBF" w14:textId="54DB8C7B" w:rsidR="009105C7" w:rsidRPr="00560C6F" w:rsidRDefault="00334355" w:rsidP="00C12F7A">
            <w:pPr>
              <w:spacing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Information provided by the affiliated Faculty/ College/ Institute prior to arrival and during the stay </w:t>
            </w:r>
          </w:p>
        </w:tc>
        <w:tc>
          <w:tcPr>
            <w:tcW w:w="540" w:type="dxa"/>
          </w:tcPr>
          <w:p w14:paraId="43FF9C6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0207C6E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39524D58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6E0A74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0993C3AF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60C6F" w:rsidRPr="00560C6F" w14:paraId="65CA655D" w14:textId="77777777" w:rsidTr="00C12F7A">
        <w:trPr>
          <w:trHeight w:val="303"/>
          <w:jc w:val="center"/>
        </w:trPr>
        <w:tc>
          <w:tcPr>
            <w:tcW w:w="647" w:type="dxa"/>
          </w:tcPr>
          <w:p w14:paraId="5889F653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896" w:type="dxa"/>
            <w:vAlign w:val="bottom"/>
          </w:tcPr>
          <w:p w14:paraId="3FBBB255" w14:textId="7F9CC5FB" w:rsidR="009105C7" w:rsidRPr="00560C6F" w:rsidRDefault="00334355" w:rsidP="00C12F7A">
            <w:pPr>
              <w:spacing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Onsite arrangements by the affiliated Faculty/ College/ Institute</w:t>
            </w:r>
          </w:p>
        </w:tc>
        <w:tc>
          <w:tcPr>
            <w:tcW w:w="540" w:type="dxa"/>
          </w:tcPr>
          <w:p w14:paraId="1EB53B1A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A90E37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5932F8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A93BFFD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6139143D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60C6F" w:rsidRPr="00560C6F" w14:paraId="7738D6DE" w14:textId="77777777" w:rsidTr="000E0B74">
        <w:trPr>
          <w:trHeight w:val="349"/>
          <w:jc w:val="center"/>
        </w:trPr>
        <w:tc>
          <w:tcPr>
            <w:tcW w:w="647" w:type="dxa"/>
          </w:tcPr>
          <w:p w14:paraId="209F8EA2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896" w:type="dxa"/>
            <w:vAlign w:val="bottom"/>
          </w:tcPr>
          <w:p w14:paraId="242F9B45" w14:textId="77777777" w:rsidR="009105C7" w:rsidRPr="00560C6F" w:rsidRDefault="009105C7" w:rsidP="009105C7">
            <w:pPr>
              <w:numPr>
                <w:ilvl w:val="0"/>
                <w:numId w:val="1"/>
              </w:numPr>
              <w:spacing w:after="0"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Accommodation</w:t>
            </w:r>
          </w:p>
        </w:tc>
        <w:tc>
          <w:tcPr>
            <w:tcW w:w="540" w:type="dxa"/>
          </w:tcPr>
          <w:p w14:paraId="5164654E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8F46DE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9E6AD7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A75C327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02CC6B31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60C6F" w:rsidRPr="00560C6F" w14:paraId="4AA3D41A" w14:textId="77777777" w:rsidTr="00C12F7A">
        <w:trPr>
          <w:trHeight w:val="303"/>
          <w:jc w:val="center"/>
        </w:trPr>
        <w:tc>
          <w:tcPr>
            <w:tcW w:w="647" w:type="dxa"/>
          </w:tcPr>
          <w:p w14:paraId="5A97F8F6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896" w:type="dxa"/>
            <w:vAlign w:val="bottom"/>
          </w:tcPr>
          <w:p w14:paraId="1336DEF2" w14:textId="567CD210" w:rsidR="009105C7" w:rsidRPr="00560C6F" w:rsidRDefault="009105C7" w:rsidP="009105C7">
            <w:pPr>
              <w:numPr>
                <w:ilvl w:val="0"/>
                <w:numId w:val="1"/>
              </w:numPr>
              <w:spacing w:after="0"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O</w:t>
            </w:r>
            <w:r w:rsidR="00334355"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ffice, laboratory, equipment, and other facilities</w:t>
            </w:r>
          </w:p>
        </w:tc>
        <w:tc>
          <w:tcPr>
            <w:tcW w:w="540" w:type="dxa"/>
          </w:tcPr>
          <w:p w14:paraId="3B139AC5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253B86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697A38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682779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1633572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60C6F" w:rsidRPr="00560C6F" w14:paraId="28504650" w14:textId="77777777" w:rsidTr="00C12F7A">
        <w:trPr>
          <w:trHeight w:val="281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0A0CCE3A" w14:textId="3C642313" w:rsidR="009105C7" w:rsidRPr="00560C6F" w:rsidRDefault="0004281B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Experience Gained</w:t>
            </w:r>
          </w:p>
        </w:tc>
      </w:tr>
      <w:tr w:rsidR="00560C6F" w:rsidRPr="00560C6F" w14:paraId="398AA4BB" w14:textId="77777777" w:rsidTr="00C12F7A">
        <w:trPr>
          <w:trHeight w:val="303"/>
          <w:jc w:val="center"/>
        </w:trPr>
        <w:tc>
          <w:tcPr>
            <w:tcW w:w="647" w:type="dxa"/>
          </w:tcPr>
          <w:p w14:paraId="2AA62A3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896" w:type="dxa"/>
            <w:vAlign w:val="bottom"/>
          </w:tcPr>
          <w:p w14:paraId="43AED1A1" w14:textId="5086AD7C" w:rsidR="009105C7" w:rsidRPr="00560C6F" w:rsidRDefault="0004281B" w:rsidP="00C12F7A">
            <w:pPr>
              <w:spacing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Sharing and exchanging</w:t>
            </w:r>
            <w:r w:rsidR="009105C7"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of professional</w:t>
            </w: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/academic</w:t>
            </w:r>
            <w:r w:rsidR="009105C7"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experiences</w:t>
            </w:r>
          </w:p>
        </w:tc>
        <w:tc>
          <w:tcPr>
            <w:tcW w:w="540" w:type="dxa"/>
          </w:tcPr>
          <w:p w14:paraId="24ACF02C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98683EE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88000ED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1B0582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25333BD2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60C6F" w:rsidRPr="00560C6F" w14:paraId="49D6940A" w14:textId="77777777" w:rsidTr="00C12F7A">
        <w:trPr>
          <w:trHeight w:val="303"/>
          <w:jc w:val="center"/>
        </w:trPr>
        <w:tc>
          <w:tcPr>
            <w:tcW w:w="647" w:type="dxa"/>
          </w:tcPr>
          <w:p w14:paraId="16DE71AD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896" w:type="dxa"/>
            <w:vAlign w:val="bottom"/>
          </w:tcPr>
          <w:p w14:paraId="6EBBC838" w14:textId="68A2512A" w:rsidR="009105C7" w:rsidRPr="00560C6F" w:rsidRDefault="0004281B" w:rsidP="00C12F7A">
            <w:pPr>
              <w:spacing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Enriching </w:t>
            </w:r>
            <w:r w:rsidR="009105C7"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personal/cultural experiences</w:t>
            </w:r>
          </w:p>
        </w:tc>
        <w:tc>
          <w:tcPr>
            <w:tcW w:w="540" w:type="dxa"/>
          </w:tcPr>
          <w:p w14:paraId="34FD0C66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D168DD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B0CEE2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FDA3D1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20828289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60C6F" w:rsidRPr="00560C6F" w14:paraId="51E397F4" w14:textId="77777777" w:rsidTr="00C12F7A">
        <w:trPr>
          <w:trHeight w:val="303"/>
          <w:jc w:val="center"/>
        </w:trPr>
        <w:tc>
          <w:tcPr>
            <w:tcW w:w="647" w:type="dxa"/>
          </w:tcPr>
          <w:p w14:paraId="47FA2E68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896" w:type="dxa"/>
            <w:vAlign w:val="bottom"/>
          </w:tcPr>
          <w:p w14:paraId="63D31F66" w14:textId="36109A1D" w:rsidR="009105C7" w:rsidRPr="00560C6F" w:rsidRDefault="0004281B" w:rsidP="00C12F7A">
            <w:pPr>
              <w:spacing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Expanding academic network</w:t>
            </w:r>
          </w:p>
        </w:tc>
        <w:tc>
          <w:tcPr>
            <w:tcW w:w="540" w:type="dxa"/>
          </w:tcPr>
          <w:p w14:paraId="3568812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53024C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002EE1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9132AE1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4F60DBF8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60C6F" w:rsidRPr="00560C6F" w14:paraId="588AF930" w14:textId="77777777" w:rsidTr="00C12F7A">
        <w:trPr>
          <w:trHeight w:val="303"/>
          <w:jc w:val="center"/>
        </w:trPr>
        <w:tc>
          <w:tcPr>
            <w:tcW w:w="647" w:type="dxa"/>
          </w:tcPr>
          <w:p w14:paraId="234943D5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896" w:type="dxa"/>
            <w:vAlign w:val="bottom"/>
          </w:tcPr>
          <w:p w14:paraId="4CBC1433" w14:textId="35F52CEB" w:rsidR="009105C7" w:rsidRPr="00560C6F" w:rsidRDefault="0004281B" w:rsidP="00C12F7A">
            <w:pPr>
              <w:spacing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Learning </w:t>
            </w:r>
            <w:r w:rsidR="009105C7"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more about Mahidol University</w:t>
            </w:r>
          </w:p>
        </w:tc>
        <w:tc>
          <w:tcPr>
            <w:tcW w:w="540" w:type="dxa"/>
          </w:tcPr>
          <w:p w14:paraId="665FCFDA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4B5CA8C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D2802FF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07DBF0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2F8D3DDC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60C6F" w:rsidRPr="00560C6F" w14:paraId="50CBB746" w14:textId="77777777" w:rsidTr="00C12F7A">
        <w:trPr>
          <w:trHeight w:val="289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66867F3A" w14:textId="77777777" w:rsidR="009105C7" w:rsidRPr="00560C6F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Satisfaction</w:t>
            </w:r>
          </w:p>
        </w:tc>
      </w:tr>
      <w:tr w:rsidR="009105C7" w:rsidRPr="00560C6F" w14:paraId="2B42B06E" w14:textId="77777777" w:rsidTr="00C12F7A">
        <w:trPr>
          <w:trHeight w:val="273"/>
          <w:jc w:val="center"/>
        </w:trPr>
        <w:tc>
          <w:tcPr>
            <w:tcW w:w="647" w:type="dxa"/>
          </w:tcPr>
          <w:p w14:paraId="3242E527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896" w:type="dxa"/>
            <w:vAlign w:val="bottom"/>
          </w:tcPr>
          <w:p w14:paraId="4B5DD226" w14:textId="77777777" w:rsidR="009105C7" w:rsidRPr="00560C6F" w:rsidRDefault="009105C7" w:rsidP="00C12F7A">
            <w:pPr>
              <w:spacing w:line="240" w:lineRule="atLeast"/>
              <w:ind w:right="-61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Overall satisfaction </w:t>
            </w:r>
            <w:r w:rsidRPr="00560C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540" w:type="dxa"/>
          </w:tcPr>
          <w:p w14:paraId="6953D27F" w14:textId="77777777" w:rsidR="009105C7" w:rsidRPr="00560C6F" w:rsidRDefault="009105C7" w:rsidP="00C12F7A">
            <w:pPr>
              <w:spacing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BF320B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4EFBD04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C33274F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8" w:type="dxa"/>
          </w:tcPr>
          <w:p w14:paraId="4177C80F" w14:textId="77777777" w:rsidR="009105C7" w:rsidRPr="00560C6F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46B78392" w14:textId="77777777" w:rsidR="00CD1110" w:rsidRPr="00560C6F" w:rsidRDefault="00CD1110" w:rsidP="00A46936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8"/>
          <w:szCs w:val="18"/>
        </w:rPr>
      </w:pPr>
    </w:p>
    <w:p w14:paraId="6811FA8E" w14:textId="217C44EA" w:rsidR="00073B37" w:rsidRPr="00560C6F" w:rsidRDefault="0004281B" w:rsidP="00A46936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>More c</w:t>
      </w:r>
      <w:r w:rsidR="00073B37"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omments/suggestions</w:t>
      </w:r>
      <w:r w:rsidRPr="00560C6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to improve the program</w:t>
      </w:r>
    </w:p>
    <w:p w14:paraId="6DFEC3FB" w14:textId="685EEFC4" w:rsidR="005D0264" w:rsidRDefault="00073B37" w:rsidP="000E0B74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12FA3" w14:textId="77777777" w:rsidR="000E0B74" w:rsidRPr="000E0B74" w:rsidRDefault="000E0B74" w:rsidP="000E0B74">
      <w:pPr>
        <w:spacing w:after="0" w:line="240" w:lineRule="atLeast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410ADE3E" w14:textId="27252FDB" w:rsidR="00F96066" w:rsidRPr="00F96066" w:rsidRDefault="00F96066" w:rsidP="00F96066">
      <w:pPr>
        <w:spacing w:before="12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96066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Please 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>submit a</w:t>
      </w:r>
      <w:r w:rsidR="005D026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D02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copy of </w:t>
      </w:r>
      <w:r w:rsidR="009477A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the 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written notification of manuscript for publication at least </w:t>
      </w:r>
      <w:r w:rsidR="007245F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>research paper</w:t>
      </w:r>
      <w:r w:rsidR="009477A9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="005D02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>as the first author or the second author of MU lecturer or research</w:t>
      </w:r>
      <w:r w:rsidR="005D0264">
        <w:rPr>
          <w:rFonts w:ascii="TH Sarabun New" w:hAnsi="TH Sarabun New" w:cs="TH Sarabun New"/>
          <w:color w:val="000000" w:themeColor="text1"/>
          <w:sz w:val="32"/>
          <w:szCs w:val="32"/>
        </w:rPr>
        <w:t>er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in journals which are in international databases such as Scopus or Web of Science, and are in the </w:t>
      </w:r>
      <w:r w:rsidR="007245F1">
        <w:rPr>
          <w:rFonts w:ascii="TH Sarabun New" w:hAnsi="TH Sarabun New" w:cs="TH Sarabun New"/>
          <w:color w:val="000000" w:themeColor="text1"/>
          <w:sz w:val="32"/>
          <w:szCs w:val="32"/>
        </w:rPr>
        <w:t>10</w:t>
      </w:r>
      <w:r w:rsidR="00731327">
        <w:rPr>
          <w:rFonts w:ascii="TH Sarabun New" w:hAnsi="TH Sarabun New" w:cs="TH Sarabun New"/>
          <w:color w:val="000000" w:themeColor="text1"/>
          <w:sz w:val="32"/>
          <w:szCs w:val="32"/>
        </w:rPr>
        <w:t>%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of journals ranked by </w:t>
      </w:r>
      <w:proofErr w:type="spellStart"/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>SCImago</w:t>
      </w:r>
      <w:proofErr w:type="spellEnd"/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Journal Rank 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>SJR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F960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in the fields of Life Sciences and Medicine. </w:t>
      </w:r>
    </w:p>
    <w:p w14:paraId="5A105E9F" w14:textId="77777777" w:rsidR="00F96066" w:rsidRPr="00560C6F" w:rsidRDefault="00F96066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1B4C372" w14:textId="77777777" w:rsidR="005438E8" w:rsidRPr="00560C6F" w:rsidRDefault="005438E8" w:rsidP="00A46936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357BDF6F" w14:textId="77777777" w:rsidR="001552D4" w:rsidRPr="00560C6F" w:rsidRDefault="001552D4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18"/>
          <w:szCs w:val="18"/>
        </w:rPr>
      </w:pPr>
    </w:p>
    <w:p w14:paraId="78B82C62" w14:textId="77777777" w:rsidR="00683CD0" w:rsidRPr="00560C6F" w:rsidRDefault="00683CD0" w:rsidP="00683CD0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Signature: ……………………………………………………</w:t>
      </w:r>
      <w:proofErr w:type="gramStart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proofErr w:type="gramEnd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Adjunct Professor</w:t>
      </w:r>
    </w:p>
    <w:p w14:paraId="4C8B916E" w14:textId="77777777" w:rsidR="00683CD0" w:rsidRPr="00560C6F" w:rsidRDefault="00683CD0" w:rsidP="00683CD0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proofErr w:type="gramStart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proofErr w:type="gramEnd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……(Full name)…………..……….</w:t>
      </w:r>
    </w:p>
    <w:p w14:paraId="2156FD1C" w14:textId="2138CDFA" w:rsidR="00683CD0" w:rsidRDefault="00683CD0" w:rsidP="00683CD0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Date ___/____/____</w:t>
      </w:r>
    </w:p>
    <w:p w14:paraId="1B42A925" w14:textId="77777777" w:rsidR="00683CD0" w:rsidRPr="00560C6F" w:rsidRDefault="00683CD0" w:rsidP="00683CD0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92B7BFC" w14:textId="02B60ED7" w:rsidR="00A46936" w:rsidRPr="00560C6F" w:rsidRDefault="00300852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Sign</w:t>
      </w:r>
      <w:r w:rsidR="00FD315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ature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="00CD111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457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073B37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="005457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proofErr w:type="gramStart"/>
      <w:r w:rsidR="00545750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proofErr w:type="gramEnd"/>
      <w:r w:rsidR="00A46936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63830">
        <w:rPr>
          <w:rFonts w:ascii="TH Sarabun New" w:hAnsi="TH Sarabun New" w:cs="TH Sarabun New"/>
          <w:color w:val="000000" w:themeColor="text1"/>
          <w:sz w:val="32"/>
          <w:szCs w:val="32"/>
        </w:rPr>
        <w:t>MU Lecturer/researcher</w:t>
      </w:r>
      <w:r w:rsidR="00835B3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0A9C806A" w14:textId="79ECBD2A" w:rsidR="004C4D05" w:rsidRPr="00560C6F" w:rsidRDefault="00545750" w:rsidP="004C4D05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073B37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proofErr w:type="gramStart"/>
      <w:r w:rsidR="00073B37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proofErr w:type="gramEnd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4C4D05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(Full name)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073B37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</w:p>
    <w:p w14:paraId="05B254EA" w14:textId="77777777" w:rsidR="00CD1110" w:rsidRPr="00560C6F" w:rsidRDefault="00CD1110" w:rsidP="00CD1110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proofErr w:type="gramStart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proofErr w:type="gramEnd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………(Position)…………………….</w:t>
      </w:r>
    </w:p>
    <w:p w14:paraId="2570511A" w14:textId="77777777" w:rsidR="00CD1110" w:rsidRPr="00560C6F" w:rsidRDefault="00CD1110" w:rsidP="00CD1110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proofErr w:type="gramStart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proofErr w:type="gramEnd"/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…..……….(Faculty)………………………..</w:t>
      </w:r>
    </w:p>
    <w:p w14:paraId="5EF9F06F" w14:textId="77777777" w:rsidR="004C4D05" w:rsidRPr="00560C6F" w:rsidRDefault="004C4D05" w:rsidP="00A46936">
      <w:pPr>
        <w:spacing w:after="0" w:line="24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48BA50" w14:textId="6F207962" w:rsidR="000820F9" w:rsidRPr="00560C6F" w:rsidRDefault="000820F9" w:rsidP="00027524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F957558" w14:textId="77777777" w:rsidR="000820F9" w:rsidRPr="00560C6F" w:rsidRDefault="000820F9" w:rsidP="00027524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</w:rPr>
        <w:t>Thank you for your kind cooperation.</w:t>
      </w:r>
    </w:p>
    <w:p w14:paraId="77F29041" w14:textId="3373C2A2" w:rsidR="00D70D92" w:rsidRPr="00560C6F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Please submit the completed form (Form IR</w:t>
      </w:r>
      <w:r w:rsidR="00623EAD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B67D7C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AP</w:t>
      </w:r>
      <w:r w:rsidR="00F96066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to </w:t>
      </w:r>
    </w:p>
    <w:p w14:paraId="03376893" w14:textId="77777777" w:rsidR="00D70D92" w:rsidRPr="00560C6F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the International Relations Division, Office of the President</w:t>
      </w:r>
      <w:r w:rsidR="00D70D92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132E6DD" w14:textId="44D867C3" w:rsidR="00D70D92" w:rsidRPr="00560C6F" w:rsidRDefault="00D70D92" w:rsidP="00027524">
      <w:pPr>
        <w:spacing w:after="0" w:line="240" w:lineRule="atLeas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for consideration and acknowledgement </w:t>
      </w:r>
      <w:r w:rsidR="002D74C2"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by</w:t>
      </w: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the Committee</w:t>
      </w:r>
    </w:p>
    <w:p w14:paraId="31587584" w14:textId="678695EF" w:rsidR="00882291" w:rsidRPr="00560C6F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60C6F">
        <w:rPr>
          <w:rFonts w:ascii="TH Sarabun New" w:hAnsi="TH Sarabun New" w:cs="TH Sarabun New"/>
          <w:color w:val="000000" w:themeColor="text1"/>
          <w:sz w:val="32"/>
          <w:szCs w:val="32"/>
        </w:rPr>
        <w:t>upon the completion of the funding program.</w:t>
      </w:r>
    </w:p>
    <w:sectPr w:rsidR="00882291" w:rsidRPr="00560C6F" w:rsidSect="002D60CD">
      <w:headerReference w:type="default" r:id="rId8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4E829" w14:textId="77777777" w:rsidR="005609CA" w:rsidRDefault="005609CA" w:rsidP="00112204">
      <w:pPr>
        <w:spacing w:after="0" w:line="240" w:lineRule="auto"/>
      </w:pPr>
      <w:r>
        <w:separator/>
      </w:r>
    </w:p>
  </w:endnote>
  <w:endnote w:type="continuationSeparator" w:id="0">
    <w:p w14:paraId="27A07FA1" w14:textId="77777777" w:rsidR="005609CA" w:rsidRDefault="005609CA" w:rsidP="0011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EAA9" w14:textId="77777777" w:rsidR="005609CA" w:rsidRDefault="005609CA" w:rsidP="00112204">
      <w:pPr>
        <w:spacing w:after="0" w:line="240" w:lineRule="auto"/>
      </w:pPr>
      <w:r>
        <w:separator/>
      </w:r>
    </w:p>
  </w:footnote>
  <w:footnote w:type="continuationSeparator" w:id="0">
    <w:p w14:paraId="7AA38C6C" w14:textId="77777777" w:rsidR="005609CA" w:rsidRDefault="005609CA" w:rsidP="0011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7664" w14:textId="0740EEE9" w:rsidR="00112204" w:rsidRPr="00D40A8F" w:rsidRDefault="00112204" w:rsidP="00112204">
    <w:pPr>
      <w:pStyle w:val="Header"/>
      <w:jc w:val="right"/>
      <w:rPr>
        <w:rFonts w:ascii="Calibri" w:hAnsi="Calibri" w:cs="Calibri"/>
        <w:b/>
        <w:bCs/>
        <w:sz w:val="28"/>
      </w:rPr>
    </w:pPr>
    <w:r w:rsidRPr="00D40A8F">
      <w:rPr>
        <w:rFonts w:ascii="Calibri" w:hAnsi="Calibri" w:cs="Calibri"/>
        <w:b/>
        <w:bCs/>
        <w:sz w:val="28"/>
      </w:rPr>
      <w:t xml:space="preserve">Form </w:t>
    </w:r>
    <w:r w:rsidR="004739DD" w:rsidRPr="00D40A8F">
      <w:rPr>
        <w:rFonts w:ascii="Calibri" w:hAnsi="Calibri" w:cs="Calibri"/>
        <w:b/>
        <w:bCs/>
        <w:sz w:val="28"/>
      </w:rPr>
      <w:t>IR-</w:t>
    </w:r>
    <w:r w:rsidR="00680344" w:rsidRPr="00D40A8F">
      <w:rPr>
        <w:rFonts w:ascii="Calibri" w:hAnsi="Calibri" w:cs="Calibri"/>
        <w:b/>
        <w:bCs/>
        <w:sz w:val="28"/>
      </w:rPr>
      <w:t>AP</w:t>
    </w:r>
    <w:r w:rsidR="00D40A8F" w:rsidRPr="00D40A8F">
      <w:rPr>
        <w:rFonts w:ascii="Calibri" w:hAnsi="Calibri" w:cs="Calibri"/>
        <w:b/>
        <w:bCs/>
        <w:sz w:val="28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0C7D"/>
    <w:multiLevelType w:val="hybridMultilevel"/>
    <w:tmpl w:val="60202D2E"/>
    <w:lvl w:ilvl="0" w:tplc="AEB84884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FF"/>
    <w:rsid w:val="00027524"/>
    <w:rsid w:val="00035E84"/>
    <w:rsid w:val="0004281B"/>
    <w:rsid w:val="000464FC"/>
    <w:rsid w:val="00062B3E"/>
    <w:rsid w:val="00064AB6"/>
    <w:rsid w:val="0007368B"/>
    <w:rsid w:val="00073B37"/>
    <w:rsid w:val="000820F9"/>
    <w:rsid w:val="00093854"/>
    <w:rsid w:val="000A27F4"/>
    <w:rsid w:val="000A3A0F"/>
    <w:rsid w:val="000E0B74"/>
    <w:rsid w:val="00112204"/>
    <w:rsid w:val="00137D0F"/>
    <w:rsid w:val="001552D4"/>
    <w:rsid w:val="001616DE"/>
    <w:rsid w:val="0017057B"/>
    <w:rsid w:val="001D6728"/>
    <w:rsid w:val="001D6E98"/>
    <w:rsid w:val="00220F3B"/>
    <w:rsid w:val="00226DD3"/>
    <w:rsid w:val="00286062"/>
    <w:rsid w:val="002B6CEA"/>
    <w:rsid w:val="002D60CD"/>
    <w:rsid w:val="002D74C2"/>
    <w:rsid w:val="00300852"/>
    <w:rsid w:val="00316452"/>
    <w:rsid w:val="0032080B"/>
    <w:rsid w:val="00325014"/>
    <w:rsid w:val="0033026B"/>
    <w:rsid w:val="00334355"/>
    <w:rsid w:val="0034574D"/>
    <w:rsid w:val="003E0619"/>
    <w:rsid w:val="00422403"/>
    <w:rsid w:val="00422BED"/>
    <w:rsid w:val="00457209"/>
    <w:rsid w:val="00464CBA"/>
    <w:rsid w:val="004739DD"/>
    <w:rsid w:val="00477140"/>
    <w:rsid w:val="004966D5"/>
    <w:rsid w:val="004A6268"/>
    <w:rsid w:val="004C4D05"/>
    <w:rsid w:val="004F0098"/>
    <w:rsid w:val="005421E7"/>
    <w:rsid w:val="005438E8"/>
    <w:rsid w:val="00545750"/>
    <w:rsid w:val="005609CA"/>
    <w:rsid w:val="00560C6F"/>
    <w:rsid w:val="00563350"/>
    <w:rsid w:val="00583EFD"/>
    <w:rsid w:val="00595B73"/>
    <w:rsid w:val="005B21BC"/>
    <w:rsid w:val="005B73DD"/>
    <w:rsid w:val="005D0264"/>
    <w:rsid w:val="005E727C"/>
    <w:rsid w:val="00623EAD"/>
    <w:rsid w:val="006558C3"/>
    <w:rsid w:val="00680344"/>
    <w:rsid w:val="00683CD0"/>
    <w:rsid w:val="006C03C7"/>
    <w:rsid w:val="006C3DDA"/>
    <w:rsid w:val="006E7BAA"/>
    <w:rsid w:val="007215E0"/>
    <w:rsid w:val="007245F1"/>
    <w:rsid w:val="00731327"/>
    <w:rsid w:val="007577A3"/>
    <w:rsid w:val="007C5889"/>
    <w:rsid w:val="007E172D"/>
    <w:rsid w:val="007E5E09"/>
    <w:rsid w:val="007F0D07"/>
    <w:rsid w:val="00822CFF"/>
    <w:rsid w:val="00833AE0"/>
    <w:rsid w:val="00835B34"/>
    <w:rsid w:val="00856585"/>
    <w:rsid w:val="008565EB"/>
    <w:rsid w:val="00863F2C"/>
    <w:rsid w:val="00871A9D"/>
    <w:rsid w:val="00882291"/>
    <w:rsid w:val="00882AF0"/>
    <w:rsid w:val="00885986"/>
    <w:rsid w:val="00895BB0"/>
    <w:rsid w:val="008B1FBC"/>
    <w:rsid w:val="008D2DE6"/>
    <w:rsid w:val="008F4E5D"/>
    <w:rsid w:val="009105C7"/>
    <w:rsid w:val="009218EC"/>
    <w:rsid w:val="00942096"/>
    <w:rsid w:val="009477A9"/>
    <w:rsid w:val="00963830"/>
    <w:rsid w:val="009800BC"/>
    <w:rsid w:val="00991E9E"/>
    <w:rsid w:val="009961C5"/>
    <w:rsid w:val="009D104B"/>
    <w:rsid w:val="009E3F08"/>
    <w:rsid w:val="00A46936"/>
    <w:rsid w:val="00A93BFF"/>
    <w:rsid w:val="00AB092A"/>
    <w:rsid w:val="00AC4D51"/>
    <w:rsid w:val="00AC6233"/>
    <w:rsid w:val="00B67D7C"/>
    <w:rsid w:val="00BA69FD"/>
    <w:rsid w:val="00BF039A"/>
    <w:rsid w:val="00C05E7D"/>
    <w:rsid w:val="00C11E6D"/>
    <w:rsid w:val="00CD1110"/>
    <w:rsid w:val="00CF7917"/>
    <w:rsid w:val="00D07424"/>
    <w:rsid w:val="00D14CC4"/>
    <w:rsid w:val="00D40A8F"/>
    <w:rsid w:val="00D70D92"/>
    <w:rsid w:val="00DB5BA1"/>
    <w:rsid w:val="00DD50C0"/>
    <w:rsid w:val="00DD6C06"/>
    <w:rsid w:val="00DF3029"/>
    <w:rsid w:val="00DF66F2"/>
    <w:rsid w:val="00E021ED"/>
    <w:rsid w:val="00E30BD8"/>
    <w:rsid w:val="00E4740A"/>
    <w:rsid w:val="00E94EC4"/>
    <w:rsid w:val="00EA0E3B"/>
    <w:rsid w:val="00ED1904"/>
    <w:rsid w:val="00F27BAD"/>
    <w:rsid w:val="00F34BEA"/>
    <w:rsid w:val="00F363A2"/>
    <w:rsid w:val="00F8125D"/>
    <w:rsid w:val="00F96066"/>
    <w:rsid w:val="00FA7DE2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2873"/>
  <w15:docId w15:val="{17A2C5B1-D726-494D-BD70-297A3DF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04"/>
  </w:style>
  <w:style w:type="paragraph" w:styleId="Footer">
    <w:name w:val="footer"/>
    <w:basedOn w:val="Normal"/>
    <w:link w:val="FooterChar"/>
    <w:uiPriority w:val="99"/>
    <w:unhideWhenUsed/>
    <w:rsid w:val="0011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04"/>
  </w:style>
  <w:style w:type="paragraph" w:styleId="BalloonText">
    <w:name w:val="Balloon Text"/>
    <w:basedOn w:val="Normal"/>
    <w:link w:val="BalloonTextChar"/>
    <w:uiPriority w:val="99"/>
    <w:semiHidden/>
    <w:unhideWhenUsed/>
    <w:rsid w:val="00EA0E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3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43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User</cp:lastModifiedBy>
  <cp:revision>61</cp:revision>
  <dcterms:created xsi:type="dcterms:W3CDTF">2021-01-20T09:43:00Z</dcterms:created>
  <dcterms:modified xsi:type="dcterms:W3CDTF">2022-04-19T06:58:00Z</dcterms:modified>
</cp:coreProperties>
</file>