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2688" w14:textId="3D87EA6B" w:rsidR="00631F8B" w:rsidRPr="00274810" w:rsidRDefault="00E2339A" w:rsidP="00631F8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/>
          <w:b/>
          <w:sz w:val="30"/>
        </w:rPr>
        <w:object w:dxaOrig="1440" w:dyaOrig="1440" w14:anchorId="12757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1.2pt;height:60.55pt;z-index:251659264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25192531" r:id="rId8">
            <o:FieldCodes>\s</o:FieldCodes>
          </o:OLEObject>
        </w:object>
      </w:r>
    </w:p>
    <w:p w14:paraId="064B83D0" w14:textId="0C7FE2A9" w:rsidR="00363ED8" w:rsidRPr="00274810" w:rsidRDefault="00363ED8" w:rsidP="00363ED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74810">
        <w:rPr>
          <w:rFonts w:ascii="TH SarabunPSK" w:hAnsi="TH SarabunPSK"/>
          <w:b/>
          <w:sz w:val="28"/>
        </w:rPr>
        <w:t>Operation report</w:t>
      </w:r>
    </w:p>
    <w:p w14:paraId="427CD81C" w14:textId="300ED847" w:rsidR="00363ED8" w:rsidRPr="00274810" w:rsidRDefault="00363ED8" w:rsidP="00363ED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74810">
        <w:rPr>
          <w:rFonts w:ascii="TH SarabunPSK" w:hAnsi="TH SarabunPSK"/>
          <w:b/>
          <w:sz w:val="28"/>
        </w:rPr>
        <w:t>Performance evaluation results screening committee</w:t>
      </w:r>
    </w:p>
    <w:p w14:paraId="1E7107D8" w14:textId="6EDD0623" w:rsidR="00CF036F" w:rsidRPr="00274810" w:rsidRDefault="00CF036F" w:rsidP="00363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4810">
        <w:rPr>
          <w:rFonts w:ascii="TH SarabunPSK" w:hAnsi="TH SarabunPSK"/>
          <w:b/>
          <w:sz w:val="28"/>
        </w:rPr>
        <w:t>Department...........................................................................................................</w:t>
      </w:r>
    </w:p>
    <w:p w14:paraId="7146B54B" w14:textId="77777777" w:rsidR="007D1A66" w:rsidRPr="00274810" w:rsidRDefault="007D1A66" w:rsidP="00480C1E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0A5F78E" w14:textId="30043FF5" w:rsidR="00CF036F" w:rsidRPr="00274810" w:rsidRDefault="00CF036F" w:rsidP="00480C1E">
      <w:pPr>
        <w:tabs>
          <w:tab w:val="left" w:pos="450"/>
        </w:tabs>
        <w:rPr>
          <w:rFonts w:ascii="TH SarabunPSK" w:hAnsi="TH SarabunPSK" w:cs="TH SarabunPSK"/>
          <w:sz w:val="28"/>
        </w:rPr>
      </w:pPr>
      <w:r w:rsidRPr="00274810">
        <w:rPr>
          <w:rFonts w:ascii="TH SarabunPSK" w:hAnsi="TH SarabunPSK"/>
          <w:sz w:val="28"/>
        </w:rPr>
        <w:t xml:space="preserve">Dear </w:t>
      </w:r>
      <w:r w:rsidRPr="00274810">
        <w:rPr>
          <w:rFonts w:ascii="TH SarabunPSK" w:hAnsi="TH SarabunPSK"/>
          <w:sz w:val="28"/>
        </w:rPr>
        <w:tab/>
        <w:t xml:space="preserve">University President, </w:t>
      </w:r>
    </w:p>
    <w:p w14:paraId="23D7A316" w14:textId="4057E3AE" w:rsidR="00CF036F" w:rsidRPr="00274810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274810">
        <w:rPr>
          <w:rFonts w:ascii="TH SarabunPSK" w:hAnsi="TH SarabunPSK"/>
          <w:sz w:val="28"/>
        </w:rPr>
        <w:t xml:space="preserve">       According to the meeting number ............................., which took place on ........................................., the performance evaluation screening</w:t>
      </w:r>
      <w:bookmarkStart w:id="0" w:name="_GoBack"/>
      <w:bookmarkEnd w:id="0"/>
      <w:r w:rsidRPr="00274810">
        <w:rPr>
          <w:rFonts w:ascii="TH SarabunPSK" w:hAnsi="TH SarabunPSK"/>
          <w:sz w:val="28"/>
        </w:rPr>
        <w:t xml:space="preserve"> committee affiliated with the department ..................................................................................................... has reviewed the performance evaluation results from evaluation period B.E. .... (from 1 July .... B.E. to 30 June .... B.E.)</w:t>
      </w:r>
      <w:r w:rsidR="003934B2" w:rsidRPr="00274810">
        <w:rPr>
          <w:rFonts w:ascii="TH SarabunPSK" w:hAnsi="TH SarabunPSK"/>
          <w:sz w:val="28"/>
        </w:rPr>
        <w:t>.</w:t>
      </w:r>
      <w:r w:rsidRPr="00274810">
        <w:rPr>
          <w:rFonts w:ascii="TH SarabunPSK" w:hAnsi="TH SarabunPSK"/>
          <w:sz w:val="28"/>
        </w:rPr>
        <w:t xml:space="preserve"> The results are as follows:</w:t>
      </w:r>
    </w:p>
    <w:p w14:paraId="229839D8" w14:textId="77777777" w:rsidR="007D1A66" w:rsidRPr="00274810" w:rsidRDefault="007D1A66" w:rsidP="00480C1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4EFC572" w14:textId="0809FB78" w:rsidR="00480C1E" w:rsidRPr="00274810" w:rsidRDefault="00480C1E" w:rsidP="005A7D72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74810">
        <w:rPr>
          <w:rFonts w:ascii="TH SarabunPSK" w:hAnsi="TH SarabunPSK"/>
          <w:b/>
          <w:sz w:val="30"/>
        </w:rPr>
        <w:tab/>
        <w:t>1</w:t>
      </w:r>
      <w:r w:rsidRPr="00274810">
        <w:rPr>
          <w:rFonts w:ascii="TH SarabunPSK" w:hAnsi="TH SarabunPSK"/>
          <w:b/>
          <w:sz w:val="28"/>
        </w:rPr>
        <w:t>. Performance evaluation results summary of affiliated personnel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1162"/>
        <w:gridCol w:w="1207"/>
        <w:gridCol w:w="1074"/>
        <w:gridCol w:w="1207"/>
        <w:gridCol w:w="2154"/>
      </w:tblGrid>
      <w:tr w:rsidR="007D1A66" w:rsidRPr="00274810" w14:paraId="47EFA0EA" w14:textId="77777777" w:rsidTr="00274810">
        <w:tc>
          <w:tcPr>
            <w:tcW w:w="3681" w:type="dxa"/>
            <w:vMerge w:val="restart"/>
            <w:vAlign w:val="center"/>
          </w:tcPr>
          <w:p w14:paraId="3D76862C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Evaluation result level</w:t>
            </w:r>
          </w:p>
        </w:tc>
        <w:tc>
          <w:tcPr>
            <w:tcW w:w="2369" w:type="dxa"/>
            <w:gridSpan w:val="2"/>
            <w:vAlign w:val="center"/>
          </w:tcPr>
          <w:p w14:paraId="07062512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Academic Position</w:t>
            </w:r>
          </w:p>
        </w:tc>
        <w:tc>
          <w:tcPr>
            <w:tcW w:w="2281" w:type="dxa"/>
            <w:gridSpan w:val="2"/>
            <w:vAlign w:val="center"/>
          </w:tcPr>
          <w:p w14:paraId="11C8EA46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Support Position</w:t>
            </w:r>
          </w:p>
        </w:tc>
        <w:tc>
          <w:tcPr>
            <w:tcW w:w="2154" w:type="dxa"/>
            <w:vMerge w:val="restart"/>
            <w:vAlign w:val="center"/>
          </w:tcPr>
          <w:p w14:paraId="63D044E3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Notes</w:t>
            </w:r>
          </w:p>
        </w:tc>
      </w:tr>
      <w:tr w:rsidR="007D1A66" w:rsidRPr="00274810" w14:paraId="00ADF7D0" w14:textId="77777777" w:rsidTr="00274810">
        <w:tc>
          <w:tcPr>
            <w:tcW w:w="3681" w:type="dxa"/>
            <w:vMerge/>
            <w:vAlign w:val="center"/>
          </w:tcPr>
          <w:p w14:paraId="4EFD12CA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2" w:type="dxa"/>
            <w:vAlign w:val="center"/>
          </w:tcPr>
          <w:p w14:paraId="5DC6AACB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Count</w:t>
            </w:r>
          </w:p>
        </w:tc>
        <w:tc>
          <w:tcPr>
            <w:tcW w:w="1207" w:type="dxa"/>
            <w:vAlign w:val="center"/>
          </w:tcPr>
          <w:p w14:paraId="29931EAA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Percentage</w:t>
            </w:r>
          </w:p>
        </w:tc>
        <w:tc>
          <w:tcPr>
            <w:tcW w:w="1074" w:type="dxa"/>
            <w:vAlign w:val="center"/>
          </w:tcPr>
          <w:p w14:paraId="0C0C2F56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Count</w:t>
            </w:r>
          </w:p>
        </w:tc>
        <w:tc>
          <w:tcPr>
            <w:tcW w:w="1207" w:type="dxa"/>
            <w:vAlign w:val="center"/>
          </w:tcPr>
          <w:p w14:paraId="4A80A5F9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Percentage</w:t>
            </w:r>
          </w:p>
        </w:tc>
        <w:tc>
          <w:tcPr>
            <w:tcW w:w="2154" w:type="dxa"/>
            <w:vMerge/>
            <w:vAlign w:val="center"/>
          </w:tcPr>
          <w:p w14:paraId="446C0FFB" w14:textId="77777777" w:rsidR="007D1A66" w:rsidRPr="00274810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67C7" w:rsidRPr="00274810" w14:paraId="377B7ECA" w14:textId="77777777" w:rsidTr="00274810">
        <w:tc>
          <w:tcPr>
            <w:tcW w:w="3681" w:type="dxa"/>
            <w:vAlign w:val="center"/>
          </w:tcPr>
          <w:p w14:paraId="13A55C58" w14:textId="77777777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97D008" w14:textId="6B14AFB3" w:rsidR="000C67C7" w:rsidRPr="00274810" w:rsidRDefault="00875B0F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proofErr w:type="gramStart"/>
            <w:r w:rsidRPr="00274810">
              <w:rPr>
                <w:rFonts w:ascii="TH SarabunPSK" w:hAnsi="TH SarabunPSK"/>
                <w:sz w:val="28"/>
              </w:rPr>
              <w:t>Excellent  90.00</w:t>
            </w:r>
            <w:proofErr w:type="gramEnd"/>
            <w:r w:rsidRPr="00274810">
              <w:rPr>
                <w:rFonts w:ascii="TH SarabunPSK" w:hAnsi="TH SarabunPSK"/>
                <w:sz w:val="28"/>
              </w:rPr>
              <w:t xml:space="preserve"> - 100.00 points  </w:t>
            </w:r>
          </w:p>
          <w:p w14:paraId="2D08A20F" w14:textId="31E59BD4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3F3DD578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42332E87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  <w:vAlign w:val="center"/>
          </w:tcPr>
          <w:p w14:paraId="408CCF9A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7505299F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4" w:type="dxa"/>
            <w:vAlign w:val="center"/>
          </w:tcPr>
          <w:p w14:paraId="621AC16E" w14:textId="77777777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274810" w14:paraId="24C9EEEC" w14:textId="77777777" w:rsidTr="00274810">
        <w:tc>
          <w:tcPr>
            <w:tcW w:w="3681" w:type="dxa"/>
            <w:vAlign w:val="center"/>
          </w:tcPr>
          <w:p w14:paraId="3BBBC570" w14:textId="77777777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E4A680" w14:textId="220C1E84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Great  </w:t>
            </w:r>
            <w:r w:rsidR="00541EDA" w:rsidRPr="00274810">
              <w:rPr>
                <w:rFonts w:ascii="TH SarabunPSK" w:hAnsi="TH SarabunPSK"/>
                <w:sz w:val="28"/>
              </w:rPr>
              <w:t xml:space="preserve">      </w:t>
            </w:r>
            <w:r w:rsidRPr="00274810">
              <w:rPr>
                <w:rFonts w:ascii="TH SarabunPSK" w:hAnsi="TH SarabunPSK"/>
                <w:sz w:val="28"/>
              </w:rPr>
              <w:t>80.00 - 89.99 points</w:t>
            </w:r>
          </w:p>
          <w:p w14:paraId="17BBDF75" w14:textId="49D44840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D783757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27EFC20C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  <w:vAlign w:val="center"/>
          </w:tcPr>
          <w:p w14:paraId="33F41E1A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373399D2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4" w:type="dxa"/>
            <w:vAlign w:val="center"/>
          </w:tcPr>
          <w:p w14:paraId="51A0E6FA" w14:textId="77777777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274810" w14:paraId="3EFA0077" w14:textId="77777777" w:rsidTr="00274810">
        <w:tc>
          <w:tcPr>
            <w:tcW w:w="3681" w:type="dxa"/>
            <w:vAlign w:val="center"/>
          </w:tcPr>
          <w:p w14:paraId="489EDE82" w14:textId="77777777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AAA8C6A" w14:textId="45FB8565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Good      </w:t>
            </w:r>
            <w:r w:rsidR="00541EDA" w:rsidRPr="00274810">
              <w:rPr>
                <w:rFonts w:ascii="TH SarabunPSK" w:hAnsi="TH SarabunPSK"/>
                <w:sz w:val="28"/>
              </w:rPr>
              <w:t xml:space="preserve"> </w:t>
            </w:r>
            <w:r w:rsidRPr="00274810">
              <w:rPr>
                <w:rFonts w:ascii="TH SarabunPSK" w:hAnsi="TH SarabunPSK"/>
                <w:sz w:val="28"/>
              </w:rPr>
              <w:t xml:space="preserve"> 70.00 - 79.99 points   </w:t>
            </w:r>
          </w:p>
          <w:p w14:paraId="71DF8F00" w14:textId="2D922537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7DE6D7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010D990E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  <w:vAlign w:val="center"/>
          </w:tcPr>
          <w:p w14:paraId="01B5647D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26DCBDF2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4" w:type="dxa"/>
            <w:vAlign w:val="center"/>
          </w:tcPr>
          <w:p w14:paraId="7D6FA42B" w14:textId="77777777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274810" w14:paraId="676B38A9" w14:textId="77777777" w:rsidTr="00274810">
        <w:tc>
          <w:tcPr>
            <w:tcW w:w="3681" w:type="dxa"/>
            <w:vAlign w:val="center"/>
          </w:tcPr>
          <w:p w14:paraId="16A30C2C" w14:textId="77777777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02E1DB" w14:textId="3CF47414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Average  </w:t>
            </w:r>
            <w:r w:rsidR="00541EDA" w:rsidRPr="00274810">
              <w:rPr>
                <w:rFonts w:ascii="TH SarabunPSK" w:hAnsi="TH SarabunPSK"/>
                <w:sz w:val="28"/>
              </w:rPr>
              <w:t xml:space="preserve">   </w:t>
            </w:r>
            <w:r w:rsidRPr="00274810">
              <w:rPr>
                <w:rFonts w:ascii="TH SarabunPSK" w:hAnsi="TH SarabunPSK"/>
                <w:sz w:val="28"/>
              </w:rPr>
              <w:t>60.00 - 69.99 points</w:t>
            </w:r>
          </w:p>
          <w:p w14:paraId="17F0BA9C" w14:textId="11CB0170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0933C34C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21D7FF2C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  <w:vAlign w:val="center"/>
          </w:tcPr>
          <w:p w14:paraId="7664F62D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1A450939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4" w:type="dxa"/>
            <w:vAlign w:val="center"/>
          </w:tcPr>
          <w:p w14:paraId="657F8055" w14:textId="77777777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274810" w14:paraId="0878D0AB" w14:textId="77777777" w:rsidTr="00274810">
        <w:tc>
          <w:tcPr>
            <w:tcW w:w="3681" w:type="dxa"/>
            <w:vAlign w:val="center"/>
          </w:tcPr>
          <w:p w14:paraId="2411BF78" w14:textId="77777777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72BF6A9" w14:textId="1FCEF61A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>Needs improvement Below 60.00 points</w:t>
            </w:r>
          </w:p>
          <w:p w14:paraId="176987EF" w14:textId="0816A105" w:rsidR="00F15849" w:rsidRPr="00274810" w:rsidRDefault="00F15849" w:rsidP="007073EA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62" w:type="dxa"/>
            <w:vAlign w:val="center"/>
          </w:tcPr>
          <w:p w14:paraId="46909BD0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34B6590C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  <w:vAlign w:val="center"/>
          </w:tcPr>
          <w:p w14:paraId="5282FD12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063381F8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4" w:type="dxa"/>
            <w:vAlign w:val="center"/>
          </w:tcPr>
          <w:p w14:paraId="010DC630" w14:textId="77777777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274810" w14:paraId="188DC012" w14:textId="77777777" w:rsidTr="00274810">
        <w:tc>
          <w:tcPr>
            <w:tcW w:w="3681" w:type="dxa"/>
            <w:vAlign w:val="center"/>
          </w:tcPr>
          <w:p w14:paraId="6B353CC5" w14:textId="77777777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3292B4A" w14:textId="0D6EB57D" w:rsidR="000C67C7" w:rsidRPr="00274810" w:rsidRDefault="007D1A66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Total</w:t>
            </w:r>
          </w:p>
          <w:p w14:paraId="1DE9F090" w14:textId="57EB264D" w:rsidR="00F15849" w:rsidRPr="00274810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32BE8B62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52F6003C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4" w:type="dxa"/>
            <w:vAlign w:val="center"/>
          </w:tcPr>
          <w:p w14:paraId="4273E6E2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7" w:type="dxa"/>
            <w:vAlign w:val="center"/>
          </w:tcPr>
          <w:p w14:paraId="736D4F9B" w14:textId="77777777" w:rsidR="000C67C7" w:rsidRPr="00274810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4" w:type="dxa"/>
            <w:vAlign w:val="center"/>
          </w:tcPr>
          <w:p w14:paraId="4393CF8A" w14:textId="77777777" w:rsidR="000C67C7" w:rsidRPr="00274810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245DEB" w14:textId="514A25CF" w:rsidR="00700C4D" w:rsidRPr="00274810" w:rsidRDefault="007D1A66" w:rsidP="00190FDB">
      <w:pPr>
        <w:tabs>
          <w:tab w:val="left" w:pos="45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274810">
        <w:rPr>
          <w:rFonts w:ascii="TH SarabunPSK" w:hAnsi="TH SarabunPSK"/>
          <w:b/>
          <w:sz w:val="28"/>
        </w:rPr>
        <w:lastRenderedPageBreak/>
        <w:tab/>
        <w:t xml:space="preserve">2. Methods executed to ensure standards and fairness in performance evaluation: </w:t>
      </w:r>
      <w:r w:rsidRPr="00274810">
        <w:rPr>
          <w:rFonts w:ascii="TH SarabunPSK" w:hAnsi="TH SarabunPSK"/>
          <w:sz w:val="28"/>
        </w:rPr>
        <w:t>Put a</w:t>
      </w:r>
      <w:bookmarkStart w:id="1" w:name="_Hlk70954358"/>
      <w:r w:rsidRPr="00274810">
        <w:rPr>
          <w:rFonts w:ascii="TH SarabunPSK" w:hAnsi="TH SarabunPSK"/>
          <w:sz w:val="28"/>
        </w:rPr>
        <w:t xml:space="preserve"> √ mark in the “Executed” or “Omitted” column. </w:t>
      </w:r>
      <w:bookmarkEnd w:id="1"/>
      <w:r w:rsidRPr="00274810">
        <w:rPr>
          <w:rFonts w:ascii="TH SarabunPSK" w:hAnsi="TH SarabunPSK"/>
          <w:sz w:val="28"/>
        </w:rPr>
        <w:t>If a √ mark is put in the “Omitted” field, please specify the reason.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232"/>
        <w:gridCol w:w="1080"/>
        <w:gridCol w:w="1170"/>
        <w:gridCol w:w="2003"/>
      </w:tblGrid>
      <w:tr w:rsidR="00074CAC" w:rsidRPr="00274810" w14:paraId="5253F545" w14:textId="77777777" w:rsidTr="00575546">
        <w:trPr>
          <w:trHeight w:val="674"/>
          <w:tblHeader/>
        </w:trPr>
        <w:tc>
          <w:tcPr>
            <w:tcW w:w="6232" w:type="dxa"/>
          </w:tcPr>
          <w:p w14:paraId="7E456BFC" w14:textId="77777777" w:rsidR="00074CAC" w:rsidRPr="00274810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71102977"/>
            <w:r w:rsidRPr="00274810">
              <w:rPr>
                <w:rFonts w:ascii="TH SarabunPSK" w:hAnsi="TH SarabunPSK"/>
                <w:b/>
                <w:sz w:val="28"/>
              </w:rPr>
              <w:t>Item</w:t>
            </w:r>
          </w:p>
        </w:tc>
        <w:tc>
          <w:tcPr>
            <w:tcW w:w="1080" w:type="dxa"/>
          </w:tcPr>
          <w:p w14:paraId="484CA380" w14:textId="77777777" w:rsidR="00074CAC" w:rsidRPr="00274810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Executed</w:t>
            </w:r>
          </w:p>
        </w:tc>
        <w:tc>
          <w:tcPr>
            <w:tcW w:w="1170" w:type="dxa"/>
          </w:tcPr>
          <w:p w14:paraId="3F293034" w14:textId="77777777" w:rsidR="00074CAC" w:rsidRPr="00274810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Omitted</w:t>
            </w:r>
          </w:p>
        </w:tc>
        <w:tc>
          <w:tcPr>
            <w:tcW w:w="2003" w:type="dxa"/>
          </w:tcPr>
          <w:p w14:paraId="2A2B1867" w14:textId="77777777" w:rsidR="00074CAC" w:rsidRPr="00274810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810">
              <w:rPr>
                <w:rFonts w:ascii="TH SarabunPSK" w:hAnsi="TH SarabunPSK"/>
                <w:b/>
                <w:sz w:val="28"/>
              </w:rPr>
              <w:t>Reason of omission</w:t>
            </w:r>
          </w:p>
        </w:tc>
      </w:tr>
      <w:bookmarkEnd w:id="2"/>
      <w:tr w:rsidR="00074CAC" w:rsidRPr="00274810" w14:paraId="1D7180EE" w14:textId="77777777" w:rsidTr="00575546">
        <w:tc>
          <w:tcPr>
            <w:tcW w:w="6232" w:type="dxa"/>
            <w:vAlign w:val="center"/>
          </w:tcPr>
          <w:p w14:paraId="007E4C15" w14:textId="744708AD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>1. Appointing a performance evaluation committee</w:t>
            </w:r>
          </w:p>
        </w:tc>
        <w:tc>
          <w:tcPr>
            <w:tcW w:w="1080" w:type="dxa"/>
            <w:vAlign w:val="center"/>
          </w:tcPr>
          <w:p w14:paraId="08396633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D125838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  <w:vAlign w:val="center"/>
          </w:tcPr>
          <w:p w14:paraId="63CF2955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355AE98E" w14:textId="77777777" w:rsidTr="00575546">
        <w:tc>
          <w:tcPr>
            <w:tcW w:w="6232" w:type="dxa"/>
          </w:tcPr>
          <w:p w14:paraId="12ACB7AF" w14:textId="17FFBA39" w:rsidR="00074CAC" w:rsidRPr="00274810" w:rsidRDefault="00074CAC" w:rsidP="00C44E6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1.1 The body of the evaluation committee complies with the regulations.</w:t>
            </w:r>
          </w:p>
        </w:tc>
        <w:tc>
          <w:tcPr>
            <w:tcW w:w="1080" w:type="dxa"/>
          </w:tcPr>
          <w:p w14:paraId="070F613C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7411F829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706A3407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33C19DC5" w14:textId="77777777" w:rsidTr="00575546">
        <w:tc>
          <w:tcPr>
            <w:tcW w:w="6232" w:type="dxa"/>
          </w:tcPr>
          <w:p w14:paraId="5D14C034" w14:textId="3D2B4642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1.2 Related parties were informed of the committee appointment order.</w:t>
            </w:r>
          </w:p>
        </w:tc>
        <w:tc>
          <w:tcPr>
            <w:tcW w:w="1080" w:type="dxa"/>
          </w:tcPr>
          <w:p w14:paraId="001E7DE9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CD10027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68FFADF6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70930" w:rsidRPr="00274810" w14:paraId="7EDE44FB" w14:textId="77777777" w:rsidTr="00575546">
        <w:tc>
          <w:tcPr>
            <w:tcW w:w="6232" w:type="dxa"/>
            <w:vAlign w:val="center"/>
          </w:tcPr>
          <w:p w14:paraId="7020395A" w14:textId="64BECC6F" w:rsidR="00E70930" w:rsidRPr="00274810" w:rsidRDefault="00E70930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>2. Producing a Performance Agreement (PA)</w:t>
            </w:r>
          </w:p>
        </w:tc>
        <w:tc>
          <w:tcPr>
            <w:tcW w:w="1080" w:type="dxa"/>
            <w:vAlign w:val="center"/>
          </w:tcPr>
          <w:p w14:paraId="1F4524A3" w14:textId="77777777" w:rsidR="00E70930" w:rsidRPr="00274810" w:rsidRDefault="00E7093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A9B4D45" w14:textId="77777777" w:rsidR="00E70930" w:rsidRPr="00274810" w:rsidRDefault="00E7093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  <w:vAlign w:val="center"/>
          </w:tcPr>
          <w:p w14:paraId="72F0118D" w14:textId="77777777" w:rsidR="00E70930" w:rsidRPr="00274810" w:rsidRDefault="00E70930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808DA" w:rsidRPr="00274810" w14:paraId="13D4BC5D" w14:textId="77777777" w:rsidTr="00575546">
        <w:tc>
          <w:tcPr>
            <w:tcW w:w="6232" w:type="dxa"/>
          </w:tcPr>
          <w:p w14:paraId="36B9FDC6" w14:textId="7527C80E" w:rsidR="007808DA" w:rsidRPr="00274810" w:rsidRDefault="007808DA" w:rsidP="007808D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2.1 The evaluator and the </w:t>
            </w:r>
            <w:r w:rsidR="00F069E5" w:rsidRPr="00274810">
              <w:rPr>
                <w:rFonts w:ascii="TH SarabunPSK" w:hAnsi="TH SarabunPSK"/>
                <w:sz w:val="28"/>
              </w:rPr>
              <w:t>subject</w:t>
            </w:r>
            <w:r w:rsidRPr="00274810">
              <w:rPr>
                <w:rFonts w:ascii="TH SarabunPSK" w:hAnsi="TH SarabunPSK"/>
                <w:sz w:val="28"/>
              </w:rPr>
              <w:t xml:space="preserve"> formed a PA and both signed it.</w:t>
            </w:r>
          </w:p>
        </w:tc>
        <w:tc>
          <w:tcPr>
            <w:tcW w:w="1080" w:type="dxa"/>
          </w:tcPr>
          <w:p w14:paraId="184956B8" w14:textId="77777777" w:rsidR="007808DA" w:rsidRPr="00274810" w:rsidRDefault="007808DA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09096C0" w14:textId="77777777" w:rsidR="007808DA" w:rsidRPr="00274810" w:rsidRDefault="007808DA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55F42FA5" w14:textId="77777777" w:rsidR="007808DA" w:rsidRPr="00274810" w:rsidRDefault="007808DA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1A607345" w14:textId="77777777" w:rsidTr="00575546">
        <w:tc>
          <w:tcPr>
            <w:tcW w:w="6232" w:type="dxa"/>
          </w:tcPr>
          <w:p w14:paraId="7899C5B2" w14:textId="0D7CA58F" w:rsidR="00074CAC" w:rsidRPr="00274810" w:rsidRDefault="00AA70FE" w:rsidP="000032B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2.2 The production of the PA is done within the time period stated in the regulations.</w:t>
            </w:r>
          </w:p>
        </w:tc>
        <w:tc>
          <w:tcPr>
            <w:tcW w:w="1080" w:type="dxa"/>
          </w:tcPr>
          <w:p w14:paraId="3E422956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38A2D6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16CB9003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5513F666" w14:textId="77777777" w:rsidTr="00575546">
        <w:tc>
          <w:tcPr>
            <w:tcW w:w="6232" w:type="dxa"/>
            <w:vAlign w:val="center"/>
          </w:tcPr>
          <w:p w14:paraId="706DD8A7" w14:textId="5760C98B" w:rsidR="00074CAC" w:rsidRPr="00274810" w:rsidRDefault="00760A6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2.3 The evaluator and the </w:t>
            </w:r>
            <w:r w:rsidR="00F069E5" w:rsidRPr="00274810">
              <w:rPr>
                <w:rFonts w:ascii="TH SarabunPSK" w:hAnsi="TH SarabunPSK"/>
                <w:sz w:val="28"/>
              </w:rPr>
              <w:t>subject</w:t>
            </w:r>
            <w:r w:rsidRPr="00274810">
              <w:rPr>
                <w:rFonts w:ascii="TH SarabunPSK" w:hAnsi="TH SarabunPSK"/>
                <w:sz w:val="28"/>
              </w:rPr>
              <w:t xml:space="preserve"> have reached an agreement on a clear</w:t>
            </w:r>
            <w:r w:rsidR="00A93420" w:rsidRPr="00274810">
              <w:rPr>
                <w:rFonts w:ascii="TH SarabunPSK" w:hAnsi="TH SarabunPSK"/>
                <w:sz w:val="28"/>
              </w:rPr>
              <w:t xml:space="preserve"> and</w:t>
            </w:r>
            <w:r w:rsidRPr="00274810">
              <w:rPr>
                <w:rFonts w:ascii="TH SarabunPSK" w:hAnsi="TH SarabunPSK"/>
                <w:sz w:val="28"/>
              </w:rPr>
              <w:t xml:space="preserve"> concrete </w:t>
            </w:r>
            <w:r w:rsidR="00F069E5" w:rsidRPr="00274810">
              <w:rPr>
                <w:rFonts w:ascii="TH SarabunPSK" w:hAnsi="TH SarabunPSK"/>
                <w:sz w:val="28"/>
              </w:rPr>
              <w:t xml:space="preserve">work </w:t>
            </w:r>
            <w:r w:rsidRPr="00274810">
              <w:rPr>
                <w:rFonts w:ascii="TH SarabunPSK" w:hAnsi="TH SarabunPSK"/>
                <w:sz w:val="28"/>
              </w:rPr>
              <w:t>weigh</w:t>
            </w:r>
            <w:r w:rsidR="00F069E5" w:rsidRPr="00274810">
              <w:rPr>
                <w:rFonts w:ascii="TH SarabunPSK" w:hAnsi="TH SarabunPSK"/>
                <w:sz w:val="28"/>
              </w:rPr>
              <w:t>t</w:t>
            </w:r>
            <w:r w:rsidRPr="00274810">
              <w:rPr>
                <w:rFonts w:ascii="TH SarabunPSK" w:hAnsi="TH SarabunPSK"/>
                <w:sz w:val="28"/>
              </w:rPr>
              <w:t>, metrics, target, and evaluation criteria.</w:t>
            </w:r>
          </w:p>
        </w:tc>
        <w:tc>
          <w:tcPr>
            <w:tcW w:w="1080" w:type="dxa"/>
            <w:vAlign w:val="center"/>
          </w:tcPr>
          <w:p w14:paraId="411D8098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3DB1FDC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  <w:vAlign w:val="center"/>
          </w:tcPr>
          <w:p w14:paraId="28621031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D23D9" w:rsidRPr="00274810" w14:paraId="7D67C1B1" w14:textId="77777777" w:rsidTr="00575546">
        <w:tc>
          <w:tcPr>
            <w:tcW w:w="6232" w:type="dxa"/>
          </w:tcPr>
          <w:p w14:paraId="4A2219CB" w14:textId="369CC8D9" w:rsidR="001D23D9" w:rsidRPr="00274810" w:rsidRDefault="001D23D9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>3. Elements used in the performance evaluation</w:t>
            </w:r>
          </w:p>
        </w:tc>
        <w:tc>
          <w:tcPr>
            <w:tcW w:w="1080" w:type="dxa"/>
          </w:tcPr>
          <w:p w14:paraId="19445AF6" w14:textId="77777777" w:rsidR="001D23D9" w:rsidRPr="00274810" w:rsidRDefault="001D23D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E625D84" w14:textId="77777777" w:rsidR="001D23D9" w:rsidRPr="00274810" w:rsidRDefault="001D23D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4EAA7C1A" w14:textId="77777777" w:rsidR="001D23D9" w:rsidRPr="00274810" w:rsidRDefault="001D23D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3B442CCF" w14:textId="77777777" w:rsidTr="00575546">
        <w:tc>
          <w:tcPr>
            <w:tcW w:w="6232" w:type="dxa"/>
          </w:tcPr>
          <w:p w14:paraId="40FDC9CC" w14:textId="694C734E" w:rsidR="00074CAC" w:rsidRPr="00274810" w:rsidRDefault="00EE269B" w:rsidP="002110D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3.1 The performance score is proportionate, with Performance accounting for 80% of the score and Core Competency for 20%.</w:t>
            </w:r>
          </w:p>
        </w:tc>
        <w:tc>
          <w:tcPr>
            <w:tcW w:w="1080" w:type="dxa"/>
          </w:tcPr>
          <w:p w14:paraId="63337298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7C0291B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31F5BC43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69E155C9" w14:textId="77777777" w:rsidTr="00575546">
        <w:tc>
          <w:tcPr>
            <w:tcW w:w="6232" w:type="dxa"/>
          </w:tcPr>
          <w:p w14:paraId="2BE1B9EA" w14:textId="0A9BF1E0" w:rsidR="00074CAC" w:rsidRPr="00274810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3.2 Performance evaluation in accordance </w:t>
            </w:r>
            <w:r w:rsidR="005B7270" w:rsidRPr="00274810">
              <w:rPr>
                <w:rFonts w:ascii="TH SarabunPSK" w:hAnsi="TH SarabunPSK"/>
                <w:sz w:val="28"/>
              </w:rPr>
              <w:t>with</w:t>
            </w:r>
            <w:r w:rsidRPr="00274810">
              <w:rPr>
                <w:rFonts w:ascii="TH SarabunPSK" w:hAnsi="TH SarabunPSK"/>
                <w:sz w:val="28"/>
              </w:rPr>
              <w:t xml:space="preserve"> prior PA</w:t>
            </w:r>
          </w:p>
        </w:tc>
        <w:tc>
          <w:tcPr>
            <w:tcW w:w="1080" w:type="dxa"/>
          </w:tcPr>
          <w:p w14:paraId="0DA60361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4DC4AA6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022894CE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45D67B42" w14:textId="77777777" w:rsidTr="00575546">
        <w:tc>
          <w:tcPr>
            <w:tcW w:w="6232" w:type="dxa"/>
          </w:tcPr>
          <w:p w14:paraId="463D9374" w14:textId="7E67F6C5" w:rsidR="00074CAC" w:rsidRPr="00274810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3.3 Core Competency evaluation</w:t>
            </w:r>
          </w:p>
        </w:tc>
        <w:tc>
          <w:tcPr>
            <w:tcW w:w="1080" w:type="dxa"/>
          </w:tcPr>
          <w:p w14:paraId="434EB20A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D110EDD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5273F6F8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03E85CAB" w14:textId="77777777" w:rsidTr="00575546">
        <w:tc>
          <w:tcPr>
            <w:tcW w:w="6232" w:type="dxa"/>
          </w:tcPr>
          <w:p w14:paraId="46BDB392" w14:textId="36EAC649" w:rsidR="00074CAC" w:rsidRPr="00274810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3.4 Functional Competency evaluation</w:t>
            </w:r>
          </w:p>
        </w:tc>
        <w:tc>
          <w:tcPr>
            <w:tcW w:w="1080" w:type="dxa"/>
          </w:tcPr>
          <w:p w14:paraId="769EC1CD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37DC68A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4B3679B8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5A5F77FC" w14:textId="77777777" w:rsidTr="00575546">
        <w:tc>
          <w:tcPr>
            <w:tcW w:w="6232" w:type="dxa"/>
          </w:tcPr>
          <w:p w14:paraId="678ABB9A" w14:textId="730A0F45" w:rsidR="00074CAC" w:rsidRPr="00274810" w:rsidRDefault="00164C1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3.5 Managerial Competency evaluation (management positions only)</w:t>
            </w:r>
          </w:p>
        </w:tc>
        <w:tc>
          <w:tcPr>
            <w:tcW w:w="1080" w:type="dxa"/>
          </w:tcPr>
          <w:p w14:paraId="504BDE6F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9A119DA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0469654A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5316E" w:rsidRPr="00274810" w14:paraId="4010A43E" w14:textId="77777777" w:rsidTr="00575546">
        <w:tc>
          <w:tcPr>
            <w:tcW w:w="6232" w:type="dxa"/>
          </w:tcPr>
          <w:p w14:paraId="45678492" w14:textId="2C000223" w:rsidR="00E5316E" w:rsidRPr="00274810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>4. Performance evaluation</w:t>
            </w:r>
          </w:p>
        </w:tc>
        <w:tc>
          <w:tcPr>
            <w:tcW w:w="1080" w:type="dxa"/>
          </w:tcPr>
          <w:p w14:paraId="2F55A55D" w14:textId="77777777" w:rsidR="00E5316E" w:rsidRPr="00274810" w:rsidRDefault="00E5316E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3B5AFD7" w14:textId="77777777" w:rsidR="00E5316E" w:rsidRPr="00274810" w:rsidRDefault="00E5316E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6C27706B" w14:textId="77777777" w:rsidR="00E5316E" w:rsidRPr="00274810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57870D47" w14:textId="77777777" w:rsidTr="00575546">
        <w:tc>
          <w:tcPr>
            <w:tcW w:w="6232" w:type="dxa"/>
          </w:tcPr>
          <w:p w14:paraId="3C22B707" w14:textId="56A087A1" w:rsidR="00074CAC" w:rsidRPr="00274810" w:rsidRDefault="00E5316E" w:rsidP="00E5316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4.1 The performance evaluation committee has collectively reviewed the results. </w:t>
            </w:r>
          </w:p>
        </w:tc>
        <w:tc>
          <w:tcPr>
            <w:tcW w:w="1080" w:type="dxa"/>
          </w:tcPr>
          <w:p w14:paraId="1AD46B46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2242D33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20E6F664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70482F12" w14:textId="77777777" w:rsidTr="00575546">
        <w:tc>
          <w:tcPr>
            <w:tcW w:w="6232" w:type="dxa"/>
          </w:tcPr>
          <w:p w14:paraId="12D49462" w14:textId="6DE6CCB6" w:rsidR="00074CAC" w:rsidRPr="00274810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4.2 The performance results evaluation is done within the time period stated in the regulations.</w:t>
            </w:r>
          </w:p>
        </w:tc>
        <w:tc>
          <w:tcPr>
            <w:tcW w:w="1080" w:type="dxa"/>
          </w:tcPr>
          <w:p w14:paraId="004D3F5C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E84520A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254C0428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4C3A0880" w14:textId="77777777" w:rsidTr="00575546">
        <w:tc>
          <w:tcPr>
            <w:tcW w:w="6232" w:type="dxa"/>
          </w:tcPr>
          <w:p w14:paraId="474FEB4A" w14:textId="671C0103" w:rsidR="00074CAC" w:rsidRPr="00274810" w:rsidRDefault="007F35DA" w:rsidP="007F35D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4.3 The evaluator has notified the </w:t>
            </w:r>
            <w:r w:rsidR="00F069E5" w:rsidRPr="00274810">
              <w:rPr>
                <w:rFonts w:ascii="TH SarabunPSK" w:hAnsi="TH SarabunPSK"/>
                <w:sz w:val="28"/>
              </w:rPr>
              <w:t>subject</w:t>
            </w:r>
            <w:r w:rsidRPr="00274810">
              <w:rPr>
                <w:rFonts w:ascii="TH SarabunPSK" w:hAnsi="TH SarabunPSK"/>
                <w:sz w:val="28"/>
              </w:rPr>
              <w:t xml:space="preserve"> of their strengths and areas of improvement; the </w:t>
            </w:r>
            <w:r w:rsidR="00F069E5" w:rsidRPr="00274810">
              <w:rPr>
                <w:rFonts w:ascii="TH SarabunPSK" w:hAnsi="TH SarabunPSK"/>
                <w:sz w:val="28"/>
              </w:rPr>
              <w:t>subject</w:t>
            </w:r>
            <w:r w:rsidRPr="00274810">
              <w:rPr>
                <w:rFonts w:ascii="TH SarabunPSK" w:hAnsi="TH SarabunPSK"/>
                <w:sz w:val="28"/>
              </w:rPr>
              <w:t xml:space="preserve"> has acknowledged such information; and both have signed the form.</w:t>
            </w:r>
          </w:p>
        </w:tc>
        <w:tc>
          <w:tcPr>
            <w:tcW w:w="1080" w:type="dxa"/>
          </w:tcPr>
          <w:p w14:paraId="6002520B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41259DE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5F0E8CBD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60A69" w:rsidRPr="00274810" w14:paraId="64CD3CE2" w14:textId="77777777" w:rsidTr="00575546">
        <w:tc>
          <w:tcPr>
            <w:tcW w:w="6232" w:type="dxa"/>
          </w:tcPr>
          <w:p w14:paraId="027C1CDF" w14:textId="4EACC015" w:rsidR="00760A69" w:rsidRPr="00274810" w:rsidRDefault="007B3726" w:rsidP="007B372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4.4 The evaluator and the </w:t>
            </w:r>
            <w:r w:rsidR="00F069E5" w:rsidRPr="00274810">
              <w:rPr>
                <w:rFonts w:ascii="TH SarabunPSK" w:hAnsi="TH SarabunPSK"/>
                <w:sz w:val="28"/>
              </w:rPr>
              <w:t>subject</w:t>
            </w:r>
            <w:r w:rsidRPr="00274810">
              <w:rPr>
                <w:rFonts w:ascii="TH SarabunPSK" w:hAnsi="TH SarabunPSK"/>
                <w:sz w:val="28"/>
              </w:rPr>
              <w:t xml:space="preserve"> have developed an Individual Development Plan.</w:t>
            </w:r>
            <w:r w:rsidRPr="00274810">
              <w:rPr>
                <w:rFonts w:ascii="TH SarabunPSK" w:hAnsi="TH SarabunPSK"/>
                <w:sz w:val="28"/>
              </w:rPr>
              <w:tab/>
            </w:r>
          </w:p>
        </w:tc>
        <w:tc>
          <w:tcPr>
            <w:tcW w:w="1080" w:type="dxa"/>
          </w:tcPr>
          <w:p w14:paraId="6E6C4A1D" w14:textId="77777777" w:rsidR="00760A69" w:rsidRPr="00274810" w:rsidRDefault="00760A6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B641B3A" w14:textId="77777777" w:rsidR="00760A69" w:rsidRPr="00274810" w:rsidRDefault="00760A6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5A7565BF" w14:textId="77777777" w:rsidR="00760A69" w:rsidRPr="00274810" w:rsidRDefault="00760A6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B3726" w:rsidRPr="00274810" w14:paraId="07308A03" w14:textId="77777777" w:rsidTr="00575546">
        <w:tc>
          <w:tcPr>
            <w:tcW w:w="6232" w:type="dxa"/>
          </w:tcPr>
          <w:p w14:paraId="2CAFAFAD" w14:textId="73476752" w:rsidR="007B3726" w:rsidRPr="00274810" w:rsidRDefault="00DA1C4A" w:rsidP="00F17E4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>5. Usage of technology in the performance evaluation</w:t>
            </w:r>
          </w:p>
        </w:tc>
        <w:tc>
          <w:tcPr>
            <w:tcW w:w="1080" w:type="dxa"/>
          </w:tcPr>
          <w:p w14:paraId="6AF34155" w14:textId="77777777" w:rsidR="007B3726" w:rsidRPr="00274810" w:rsidRDefault="007B3726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11E50A5" w14:textId="77777777" w:rsidR="007B3726" w:rsidRPr="00274810" w:rsidRDefault="007B3726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530879AB" w14:textId="77777777" w:rsidR="007B3726" w:rsidRPr="00274810" w:rsidRDefault="007B3726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652241" w:rsidRPr="00274810" w14:paraId="4F78725F" w14:textId="77777777" w:rsidTr="00575546">
        <w:tc>
          <w:tcPr>
            <w:tcW w:w="6232" w:type="dxa"/>
          </w:tcPr>
          <w:p w14:paraId="6D823212" w14:textId="62C42BB3" w:rsidR="00652241" w:rsidRPr="00274810" w:rsidRDefault="00EB0F68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 5.1 Performance evaluation</w:t>
            </w:r>
          </w:p>
        </w:tc>
        <w:tc>
          <w:tcPr>
            <w:tcW w:w="1080" w:type="dxa"/>
          </w:tcPr>
          <w:p w14:paraId="36C7D387" w14:textId="77777777" w:rsidR="00652241" w:rsidRPr="00274810" w:rsidRDefault="00652241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B0AA69B" w14:textId="77777777" w:rsidR="00652241" w:rsidRPr="00274810" w:rsidRDefault="00652241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52A64380" w14:textId="77777777" w:rsidR="00652241" w:rsidRPr="00274810" w:rsidRDefault="00652241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621F9" w:rsidRPr="00274810" w14:paraId="554226AA" w14:textId="77777777" w:rsidTr="00575546">
        <w:tc>
          <w:tcPr>
            <w:tcW w:w="6232" w:type="dxa"/>
          </w:tcPr>
          <w:p w14:paraId="1B22BF0B" w14:textId="4932EE18" w:rsidR="00C621F9" w:rsidRPr="00274810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lastRenderedPageBreak/>
              <w:t xml:space="preserve">    5.2 Competency evaluation</w:t>
            </w:r>
          </w:p>
        </w:tc>
        <w:tc>
          <w:tcPr>
            <w:tcW w:w="1080" w:type="dxa"/>
          </w:tcPr>
          <w:p w14:paraId="1F07CA09" w14:textId="77777777" w:rsidR="00C621F9" w:rsidRPr="00274810" w:rsidRDefault="00C621F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8DE8839" w14:textId="77777777" w:rsidR="00C621F9" w:rsidRPr="00274810" w:rsidRDefault="00C621F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5C1CBB16" w14:textId="77777777" w:rsidR="00C621F9" w:rsidRPr="00274810" w:rsidRDefault="00C621F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41AD0" w:rsidRPr="00274810" w14:paraId="5422809E" w14:textId="77777777" w:rsidTr="00575546">
        <w:tc>
          <w:tcPr>
            <w:tcW w:w="6232" w:type="dxa"/>
          </w:tcPr>
          <w:p w14:paraId="2EBBD8B4" w14:textId="58FA3690" w:rsidR="00E41AD0" w:rsidRPr="00274810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>6. The evaluation results are stored in a way that is easy to access.</w:t>
            </w:r>
          </w:p>
        </w:tc>
        <w:tc>
          <w:tcPr>
            <w:tcW w:w="1080" w:type="dxa"/>
          </w:tcPr>
          <w:p w14:paraId="7775356C" w14:textId="77777777" w:rsidR="00E41AD0" w:rsidRPr="00274810" w:rsidRDefault="00E41AD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68F6DBD" w14:textId="77777777" w:rsidR="00E41AD0" w:rsidRPr="00274810" w:rsidRDefault="00E41AD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2771CF18" w14:textId="77777777" w:rsidR="00E41AD0" w:rsidRPr="00274810" w:rsidRDefault="00E41AD0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B276D" w:rsidRPr="00274810" w14:paraId="7DC89C11" w14:textId="77777777" w:rsidTr="00575546">
        <w:tc>
          <w:tcPr>
            <w:tcW w:w="6232" w:type="dxa"/>
          </w:tcPr>
          <w:p w14:paraId="02889217" w14:textId="2A7ECA4F" w:rsidR="00EB276D" w:rsidRPr="00274810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7. The department made an additional announcement including </w:t>
            </w:r>
            <w:r w:rsidR="00F069E5" w:rsidRPr="00274810">
              <w:rPr>
                <w:rFonts w:ascii="TH SarabunPSK" w:hAnsi="TH SarabunPSK"/>
                <w:sz w:val="28"/>
              </w:rPr>
              <w:t xml:space="preserve">work </w:t>
            </w:r>
            <w:r w:rsidRPr="00274810">
              <w:rPr>
                <w:rFonts w:ascii="TH SarabunPSK" w:hAnsi="TH SarabunPSK"/>
                <w:sz w:val="28"/>
              </w:rPr>
              <w:t>weigh</w:t>
            </w:r>
            <w:r w:rsidR="00F069E5" w:rsidRPr="00274810">
              <w:rPr>
                <w:rFonts w:ascii="TH SarabunPSK" w:hAnsi="TH SarabunPSK"/>
                <w:sz w:val="28"/>
              </w:rPr>
              <w:t>t</w:t>
            </w:r>
            <w:r w:rsidRPr="00274810">
              <w:rPr>
                <w:rFonts w:ascii="TH SarabunPSK" w:hAnsi="TH SarabunPSK"/>
                <w:sz w:val="28"/>
              </w:rPr>
              <w:t xml:space="preserve">, metrics, and targets, which are not covered by the regulation. </w:t>
            </w:r>
          </w:p>
        </w:tc>
        <w:tc>
          <w:tcPr>
            <w:tcW w:w="1080" w:type="dxa"/>
          </w:tcPr>
          <w:p w14:paraId="4C593035" w14:textId="77777777" w:rsidR="00EB276D" w:rsidRPr="00274810" w:rsidRDefault="00EB276D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49B2F69" w14:textId="77777777" w:rsidR="00EB276D" w:rsidRPr="00274810" w:rsidRDefault="00EB276D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20768492" w14:textId="77777777" w:rsidR="00EB276D" w:rsidRPr="00274810" w:rsidRDefault="00EB276D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28E7" w:rsidRPr="00274810" w14:paraId="15E84431" w14:textId="77777777" w:rsidTr="00575546">
        <w:tc>
          <w:tcPr>
            <w:tcW w:w="6232" w:type="dxa"/>
          </w:tcPr>
          <w:p w14:paraId="63226490" w14:textId="3524E468" w:rsidR="000728E7" w:rsidRPr="00274810" w:rsidRDefault="00C621F9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>8. The performance evaluation results screening committee</w:t>
            </w:r>
          </w:p>
        </w:tc>
        <w:tc>
          <w:tcPr>
            <w:tcW w:w="1080" w:type="dxa"/>
          </w:tcPr>
          <w:p w14:paraId="3978DBED" w14:textId="77777777" w:rsidR="000728E7" w:rsidRPr="00274810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C99F759" w14:textId="77777777" w:rsidR="000728E7" w:rsidRPr="00274810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69B312E1" w14:textId="77777777" w:rsidR="000728E7" w:rsidRPr="00274810" w:rsidRDefault="000728E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28E7" w:rsidRPr="00274810" w14:paraId="6F053A3B" w14:textId="77777777" w:rsidTr="00575546">
        <w:tc>
          <w:tcPr>
            <w:tcW w:w="6232" w:type="dxa"/>
          </w:tcPr>
          <w:p w14:paraId="713AC93F" w14:textId="3DDC6C57" w:rsidR="000728E7" w:rsidRPr="00274810" w:rsidRDefault="000728E7" w:rsidP="00C621F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8.1 The body of the screening committee complies with the regulations.</w:t>
            </w:r>
          </w:p>
        </w:tc>
        <w:tc>
          <w:tcPr>
            <w:tcW w:w="1080" w:type="dxa"/>
          </w:tcPr>
          <w:p w14:paraId="77477928" w14:textId="77777777" w:rsidR="000728E7" w:rsidRPr="00274810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FFFCBA" w14:textId="77777777" w:rsidR="000728E7" w:rsidRPr="00274810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768F3586" w14:textId="77777777" w:rsidR="000728E7" w:rsidRPr="00274810" w:rsidRDefault="000728E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425985" w:rsidRPr="00274810" w14:paraId="248D6BBE" w14:textId="77777777" w:rsidTr="00575546">
        <w:tc>
          <w:tcPr>
            <w:tcW w:w="6232" w:type="dxa"/>
          </w:tcPr>
          <w:p w14:paraId="1A0CAFDE" w14:textId="7224021E" w:rsidR="00425985" w:rsidRPr="00274810" w:rsidRDefault="00425985" w:rsidP="006E3D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8.2 The screening committee was assigned to cross-check the evaluation results and salary adjustments for the entire department.</w:t>
            </w:r>
          </w:p>
        </w:tc>
        <w:tc>
          <w:tcPr>
            <w:tcW w:w="1080" w:type="dxa"/>
          </w:tcPr>
          <w:p w14:paraId="73C3A01A" w14:textId="77777777" w:rsidR="00425985" w:rsidRPr="00274810" w:rsidRDefault="00425985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2E1F816" w14:textId="77777777" w:rsidR="00425985" w:rsidRPr="00274810" w:rsidRDefault="00425985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21F73A89" w14:textId="77777777" w:rsidR="00425985" w:rsidRPr="00274810" w:rsidRDefault="00425985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6E73D534" w14:textId="77777777" w:rsidTr="00575546">
        <w:tc>
          <w:tcPr>
            <w:tcW w:w="6232" w:type="dxa"/>
          </w:tcPr>
          <w:p w14:paraId="62966B9F" w14:textId="347F300F" w:rsidR="00074CAC" w:rsidRPr="00274810" w:rsidRDefault="00C621F9" w:rsidP="006E3D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 xml:space="preserve">   8.3 The screening committee was assigned to review the budget allocation for salary adjustments of a </w:t>
            </w:r>
            <w:r w:rsidR="002F7D00" w:rsidRPr="00274810">
              <w:rPr>
                <w:rFonts w:ascii="TH SarabunPSK" w:hAnsi="TH SarabunPSK"/>
                <w:sz w:val="28"/>
              </w:rPr>
              <w:t>division</w:t>
            </w:r>
            <w:r w:rsidRPr="00274810">
              <w:rPr>
                <w:rFonts w:ascii="TH SarabunPSK" w:hAnsi="TH SarabunPSK"/>
                <w:sz w:val="28"/>
              </w:rPr>
              <w:t xml:space="preserve"> in a department.  </w:t>
            </w:r>
          </w:p>
        </w:tc>
        <w:tc>
          <w:tcPr>
            <w:tcW w:w="1080" w:type="dxa"/>
          </w:tcPr>
          <w:p w14:paraId="3FABA241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67C7C3E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60B72E30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274810" w14:paraId="08EF537D" w14:textId="77777777" w:rsidTr="00575546">
        <w:tc>
          <w:tcPr>
            <w:tcW w:w="6232" w:type="dxa"/>
          </w:tcPr>
          <w:p w14:paraId="09893250" w14:textId="41CB5BA3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74810">
              <w:rPr>
                <w:rFonts w:ascii="TH SarabunPSK" w:hAnsi="TH SarabunPSK"/>
                <w:sz w:val="28"/>
              </w:rPr>
              <w:t>Others (specify</w:t>
            </w:r>
            <w:proofErr w:type="gramStart"/>
            <w:r w:rsidRPr="00274810">
              <w:rPr>
                <w:rFonts w:ascii="TH SarabunPSK" w:hAnsi="TH SarabunPSK"/>
                <w:sz w:val="28"/>
              </w:rPr>
              <w:t>)  .....................................................</w:t>
            </w:r>
            <w:r w:rsidR="00274810">
              <w:rPr>
                <w:rFonts w:ascii="TH SarabunPSK" w:hAnsi="TH SarabunPSK"/>
                <w:sz w:val="28"/>
              </w:rPr>
              <w:t>...............................</w:t>
            </w:r>
            <w:r w:rsidR="00274810">
              <w:rPr>
                <w:rFonts w:ascii="TH SarabunPSK" w:hAnsi="TH SarabunPSK" w:hint="cs"/>
                <w:sz w:val="28"/>
                <w:cs/>
              </w:rPr>
              <w:t>.</w:t>
            </w:r>
            <w:r w:rsidRPr="00274810">
              <w:rPr>
                <w:rFonts w:ascii="TH SarabunPSK" w:hAnsi="TH SarabunPSK"/>
                <w:sz w:val="28"/>
              </w:rPr>
              <w:t>........................................</w:t>
            </w:r>
            <w:proofErr w:type="gramEnd"/>
            <w:r w:rsidRPr="00274810">
              <w:rPr>
                <w:rFonts w:ascii="TH SarabunPSK" w:hAnsi="TH SarabunPSK"/>
                <w:sz w:val="28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1080" w:type="dxa"/>
          </w:tcPr>
          <w:p w14:paraId="6F5BD1B2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088980F" w14:textId="77777777" w:rsidR="00074CAC" w:rsidRPr="00274810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3" w:type="dxa"/>
          </w:tcPr>
          <w:p w14:paraId="033E527E" w14:textId="77777777" w:rsidR="00074CAC" w:rsidRPr="00274810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CACFB63" w14:textId="77777777" w:rsidR="003418E3" w:rsidRPr="00274810" w:rsidRDefault="003418E3" w:rsidP="00E94014">
      <w:pPr>
        <w:tabs>
          <w:tab w:val="left" w:pos="450"/>
        </w:tabs>
        <w:spacing w:after="0"/>
        <w:rPr>
          <w:rFonts w:ascii="TH SarabunPSK" w:hAnsi="TH SarabunPSK"/>
          <w:b/>
          <w:sz w:val="20"/>
          <w:szCs w:val="18"/>
        </w:rPr>
      </w:pPr>
    </w:p>
    <w:p w14:paraId="510A9570" w14:textId="22D912A5" w:rsidR="00E94014" w:rsidRPr="00E41AD0" w:rsidRDefault="00E94014" w:rsidP="00E9401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74810">
        <w:rPr>
          <w:rFonts w:ascii="TH SarabunPSK" w:hAnsi="TH SarabunPSK"/>
          <w:b/>
          <w:sz w:val="30"/>
        </w:rPr>
        <w:tab/>
      </w:r>
      <w:r w:rsidRPr="00274810">
        <w:rPr>
          <w:rFonts w:ascii="TH SarabunPSK" w:hAnsi="TH SarabunPSK"/>
          <w:b/>
          <w:sz w:val="28"/>
        </w:rPr>
        <w:t>3. Did any complaints arise from the performance evaluation?</w:t>
      </w:r>
    </w:p>
    <w:p w14:paraId="1E13CCD2" w14:textId="62DDEE53" w:rsidR="00E94014" w:rsidRPr="00E41AD0" w:rsidRDefault="00E94014" w:rsidP="00E94014">
      <w:pPr>
        <w:spacing w:after="0"/>
        <w:ind w:left="720" w:hanging="11"/>
        <w:jc w:val="both"/>
        <w:rPr>
          <w:rFonts w:ascii="TH SarabunPSK" w:hAnsi="TH SarabunPSK" w:cs="TH SarabunPSK"/>
          <w:sz w:val="28"/>
        </w:rPr>
      </w:pPr>
      <w:bookmarkStart w:id="3" w:name="_Hlk71103653"/>
      <w:r>
        <w:rPr>
          <w:rFonts w:ascii="TH SarabunPSK" w:hAnsi="TH SarabunPSK"/>
          <w:sz w:val="28"/>
        </w:rPr>
        <w:sym w:font="Wingdings" w:char="F06F"/>
      </w:r>
      <w:r>
        <w:rPr>
          <w:rFonts w:ascii="TH SarabunPSK" w:hAnsi="TH SarabunPSK"/>
          <w:sz w:val="28"/>
        </w:rPr>
        <w:t xml:space="preserve">  No</w:t>
      </w:r>
      <w:r w:rsidR="006E2330">
        <w:rPr>
          <w:rFonts w:ascii="TH SarabunPSK" w:hAnsi="TH SarabunPSK"/>
          <w:sz w:val="28"/>
        </w:rPr>
        <w:t>.</w:t>
      </w:r>
      <w:r>
        <w:rPr>
          <w:rFonts w:ascii="TH SarabunPSK" w:hAnsi="TH SarabunPSK"/>
          <w:sz w:val="28"/>
        </w:rPr>
        <w:t xml:space="preserve">  </w:t>
      </w:r>
    </w:p>
    <w:bookmarkEnd w:id="3"/>
    <w:p w14:paraId="78A553AD" w14:textId="768A5BEF" w:rsidR="00E94014" w:rsidRPr="006E2330" w:rsidRDefault="00E94014" w:rsidP="003418E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6E2330">
        <w:rPr>
          <w:rFonts w:ascii="TH SarabunPSK" w:hAnsi="TH SarabunPSK"/>
          <w:sz w:val="28"/>
        </w:rPr>
        <w:t>Yes,</w:t>
      </w:r>
      <w:r w:rsidR="003418E3">
        <w:rPr>
          <w:rFonts w:ascii="TH SarabunPSK" w:hAnsi="TH SarabunPSK"/>
          <w:sz w:val="28"/>
        </w:rPr>
        <w:t xml:space="preserve"> </w:t>
      </w:r>
      <w:r w:rsidRPr="006E2330">
        <w:rPr>
          <w:rFonts w:ascii="TH SarabunPSK" w:hAnsi="TH SarabunPSK"/>
          <w:sz w:val="28"/>
        </w:rPr>
        <w:t>there are ...... complaint(s) (please specify subject(s))</w:t>
      </w:r>
      <w:r w:rsidR="003418E3">
        <w:rPr>
          <w:rFonts w:ascii="TH SarabunPSK" w:hAnsi="TH SarabunPSK"/>
          <w:sz w:val="28"/>
        </w:rPr>
        <w:t xml:space="preserve"> </w:t>
      </w:r>
      <w:r w:rsidRPr="006E2330">
        <w:rPr>
          <w:rFonts w:ascii="TH SarabunPSK" w:hAnsi="TH SarabunPSK"/>
          <w:sz w:val="28"/>
        </w:rPr>
        <w:t>.</w:t>
      </w:r>
      <w:r w:rsidR="003418E3">
        <w:rPr>
          <w:rFonts w:ascii="TH SarabunPSK" w:hAnsi="TH SarabunPSK"/>
          <w:sz w:val="28"/>
        </w:rPr>
        <w:t>.</w:t>
      </w:r>
      <w:r w:rsidRPr="006E2330">
        <w:rPr>
          <w:rFonts w:ascii="TH SarabunPSK" w:hAnsi="TH SarabunPSK"/>
          <w:sz w:val="28"/>
        </w:rPr>
        <w:t>.......................................................................................</w:t>
      </w:r>
    </w:p>
    <w:p w14:paraId="6E90A996" w14:textId="77777777" w:rsidR="00E94014" w:rsidRPr="003418E3" w:rsidRDefault="00E94014" w:rsidP="00A154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14:paraId="3BD63891" w14:textId="77777777" w:rsidR="00DA5E37" w:rsidRDefault="00F475B3" w:rsidP="00990619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/>
          <w:b/>
          <w:sz w:val="28"/>
        </w:rPr>
        <w:tab/>
        <w:t xml:space="preserve">4. Comments and feedback on the performance evaluation system  </w:t>
      </w:r>
    </w:p>
    <w:p w14:paraId="4FCB6477" w14:textId="0D6E37BE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/>
          <w:b/>
          <w:sz w:val="28"/>
        </w:rPr>
        <w:tab/>
      </w:r>
      <w:r>
        <w:rPr>
          <w:rFonts w:ascii="TH SarabunPSK" w:hAnsi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3484452" w14:textId="0132663A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</w:t>
      </w:r>
    </w:p>
    <w:p w14:paraId="38FC4826" w14:textId="449E6ADD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</w:t>
      </w:r>
    </w:p>
    <w:p w14:paraId="0867F662" w14:textId="6732CC6B" w:rsidR="00FF7AF3" w:rsidRDefault="00DA5E37" w:rsidP="003418E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b/>
          <w:sz w:val="28"/>
        </w:rPr>
        <w:t xml:space="preserve">   </w:t>
      </w:r>
    </w:p>
    <w:p w14:paraId="7FD22B3E" w14:textId="77777777" w:rsidR="00B245D9" w:rsidRPr="00DA5E37" w:rsidRDefault="00B245D9" w:rsidP="00DA5E3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63B192" w14:textId="2971AEDF" w:rsidR="00CF036F" w:rsidRPr="001F3424" w:rsidRDefault="00CF036F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/>
          <w:sz w:val="28"/>
        </w:rPr>
        <w:t>(Signed)...........................................................................</w:t>
      </w:r>
    </w:p>
    <w:p w14:paraId="669FE8B5" w14:textId="6710889F" w:rsidR="00CF036F" w:rsidRPr="001F3424" w:rsidRDefault="00CF036F" w:rsidP="001F342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/>
          <w:sz w:val="28"/>
        </w:rPr>
        <w:t xml:space="preserve"> </w:t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</w:r>
      <w:r>
        <w:rPr>
          <w:rFonts w:ascii="TH SarabunPSK" w:hAnsi="TH SarabunPSK"/>
          <w:sz w:val="28"/>
        </w:rPr>
        <w:tab/>
        <w:t xml:space="preserve">    (................................................................................)</w:t>
      </w:r>
    </w:p>
    <w:p w14:paraId="1FAF4A36" w14:textId="5BD066BE" w:rsidR="00CF036F" w:rsidRPr="001F3424" w:rsidRDefault="00CF036F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/>
          <w:sz w:val="28"/>
        </w:rPr>
        <w:t>President, Performance evaluation results screening committee</w:t>
      </w:r>
    </w:p>
    <w:p w14:paraId="5C53B5E2" w14:textId="06DA2350" w:rsidR="00062FF8" w:rsidRDefault="00FF7AF3" w:rsidP="003418E3">
      <w:pPr>
        <w:spacing w:after="0"/>
        <w:ind w:left="3600" w:firstLine="720"/>
      </w:pPr>
      <w:r>
        <w:rPr>
          <w:rFonts w:ascii="TH SarabunPSK" w:hAnsi="TH SarabunPSK"/>
          <w:sz w:val="28"/>
        </w:rPr>
        <w:t xml:space="preserve">Date ............../……......../.............   </w:t>
      </w:r>
    </w:p>
    <w:sectPr w:rsidR="00062FF8" w:rsidSect="00097F17">
      <w:footerReference w:type="default" r:id="rId9"/>
      <w:pgSz w:w="12240" w:h="15840"/>
      <w:pgMar w:top="1350" w:right="99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2007D" w14:textId="77777777" w:rsidR="00E2339A" w:rsidRDefault="00E2339A" w:rsidP="00097F17">
      <w:pPr>
        <w:spacing w:after="0" w:line="240" w:lineRule="auto"/>
      </w:pPr>
      <w:r>
        <w:separator/>
      </w:r>
    </w:p>
  </w:endnote>
  <w:endnote w:type="continuationSeparator" w:id="0">
    <w:p w14:paraId="4F42B669" w14:textId="77777777" w:rsidR="00E2339A" w:rsidRDefault="00E2339A" w:rsidP="0009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458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0C99EC54" w14:textId="0C3AAB3A" w:rsidR="00097F17" w:rsidRPr="00097F17" w:rsidRDefault="00097F17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097F17">
          <w:rPr>
            <w:rFonts w:ascii="TH SarabunPSK" w:hAnsi="TH SarabunPSK" w:cs="TH SarabunPSK"/>
            <w:sz w:val="24"/>
          </w:rPr>
          <w:fldChar w:fldCharType="begin"/>
        </w:r>
        <w:r w:rsidRPr="00097F17">
          <w:rPr>
            <w:rFonts w:ascii="TH SarabunPSK" w:hAnsi="TH SarabunPSK" w:cs="TH SarabunPSK"/>
            <w:sz w:val="24"/>
          </w:rPr>
          <w:instrText xml:space="preserve"> PAGE   \* MERGEFORMAT </w:instrText>
        </w:r>
        <w:r w:rsidRPr="00097F17">
          <w:rPr>
            <w:rFonts w:ascii="TH SarabunPSK" w:hAnsi="TH SarabunPSK" w:cs="TH SarabunPSK"/>
            <w:sz w:val="24"/>
          </w:rPr>
          <w:fldChar w:fldCharType="separate"/>
        </w:r>
        <w:r w:rsidR="00E548ED">
          <w:rPr>
            <w:rFonts w:ascii="TH SarabunPSK" w:hAnsi="TH SarabunPSK" w:cs="TH SarabunPSK"/>
            <w:noProof/>
            <w:sz w:val="24"/>
          </w:rPr>
          <w:t>2</w:t>
        </w:r>
        <w:r w:rsidRPr="00097F17">
          <w:rPr>
            <w:rFonts w:ascii="TH SarabunPSK" w:hAnsi="TH SarabunPSK" w:cs="TH SarabunPSK"/>
            <w:sz w:val="24"/>
          </w:rPr>
          <w:fldChar w:fldCharType="end"/>
        </w:r>
      </w:p>
    </w:sdtContent>
  </w:sdt>
  <w:p w14:paraId="14CFCBA8" w14:textId="77777777" w:rsidR="00097F17" w:rsidRDefault="0009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66A1" w14:textId="77777777" w:rsidR="00E2339A" w:rsidRDefault="00E2339A" w:rsidP="00097F17">
      <w:pPr>
        <w:spacing w:after="0" w:line="240" w:lineRule="auto"/>
      </w:pPr>
      <w:r>
        <w:separator/>
      </w:r>
    </w:p>
  </w:footnote>
  <w:footnote w:type="continuationSeparator" w:id="0">
    <w:p w14:paraId="589BD5FD" w14:textId="77777777" w:rsidR="00E2339A" w:rsidRDefault="00E2339A" w:rsidP="0009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881"/>
    <w:multiLevelType w:val="hybridMultilevel"/>
    <w:tmpl w:val="B73A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50EB"/>
    <w:multiLevelType w:val="hybridMultilevel"/>
    <w:tmpl w:val="D1A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56D7"/>
    <w:multiLevelType w:val="hybridMultilevel"/>
    <w:tmpl w:val="0A6A0202"/>
    <w:lvl w:ilvl="0" w:tplc="91525B24">
      <w:start w:val="3"/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B14415"/>
    <w:multiLevelType w:val="hybridMultilevel"/>
    <w:tmpl w:val="3DE0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B"/>
    <w:rsid w:val="000032BC"/>
    <w:rsid w:val="00007D29"/>
    <w:rsid w:val="00027222"/>
    <w:rsid w:val="00062FF8"/>
    <w:rsid w:val="000728E7"/>
    <w:rsid w:val="00074CAC"/>
    <w:rsid w:val="00083D93"/>
    <w:rsid w:val="00096D93"/>
    <w:rsid w:val="00097F17"/>
    <w:rsid w:val="000C67C7"/>
    <w:rsid w:val="00104D7E"/>
    <w:rsid w:val="00161418"/>
    <w:rsid w:val="00164C19"/>
    <w:rsid w:val="00172843"/>
    <w:rsid w:val="00190FDB"/>
    <w:rsid w:val="00195E8A"/>
    <w:rsid w:val="001B3BD1"/>
    <w:rsid w:val="001D23D9"/>
    <w:rsid w:val="001D2C39"/>
    <w:rsid w:val="001D3181"/>
    <w:rsid w:val="001F3424"/>
    <w:rsid w:val="00202E43"/>
    <w:rsid w:val="002110DE"/>
    <w:rsid w:val="002134DD"/>
    <w:rsid w:val="00261EEE"/>
    <w:rsid w:val="00274810"/>
    <w:rsid w:val="002D1F16"/>
    <w:rsid w:val="002F7D00"/>
    <w:rsid w:val="003418E3"/>
    <w:rsid w:val="0034695E"/>
    <w:rsid w:val="0035419B"/>
    <w:rsid w:val="00363ED8"/>
    <w:rsid w:val="003934B2"/>
    <w:rsid w:val="0039361A"/>
    <w:rsid w:val="00401208"/>
    <w:rsid w:val="00423EE3"/>
    <w:rsid w:val="00425985"/>
    <w:rsid w:val="00476F07"/>
    <w:rsid w:val="00480C1E"/>
    <w:rsid w:val="004B52AD"/>
    <w:rsid w:val="004E1A77"/>
    <w:rsid w:val="00541EDA"/>
    <w:rsid w:val="00575546"/>
    <w:rsid w:val="005A7D72"/>
    <w:rsid w:val="005B19A3"/>
    <w:rsid w:val="005B7270"/>
    <w:rsid w:val="005E14A6"/>
    <w:rsid w:val="00631F8B"/>
    <w:rsid w:val="00652241"/>
    <w:rsid w:val="006524D8"/>
    <w:rsid w:val="00670F83"/>
    <w:rsid w:val="006A2352"/>
    <w:rsid w:val="006E2330"/>
    <w:rsid w:val="006E3D1F"/>
    <w:rsid w:val="00700C4D"/>
    <w:rsid w:val="007073EA"/>
    <w:rsid w:val="00760A69"/>
    <w:rsid w:val="007633D6"/>
    <w:rsid w:val="00770F42"/>
    <w:rsid w:val="007808DA"/>
    <w:rsid w:val="007A6829"/>
    <w:rsid w:val="007B3726"/>
    <w:rsid w:val="007C1E0D"/>
    <w:rsid w:val="007D1A66"/>
    <w:rsid w:val="007F35DA"/>
    <w:rsid w:val="008475A1"/>
    <w:rsid w:val="00875B0F"/>
    <w:rsid w:val="008A72F5"/>
    <w:rsid w:val="008B1508"/>
    <w:rsid w:val="00990619"/>
    <w:rsid w:val="009B25B7"/>
    <w:rsid w:val="009C2B5D"/>
    <w:rsid w:val="009C49C1"/>
    <w:rsid w:val="009F5C15"/>
    <w:rsid w:val="00A11FFD"/>
    <w:rsid w:val="00A15415"/>
    <w:rsid w:val="00A22A91"/>
    <w:rsid w:val="00A2434C"/>
    <w:rsid w:val="00A418FE"/>
    <w:rsid w:val="00A92EF1"/>
    <w:rsid w:val="00A93420"/>
    <w:rsid w:val="00AA70FE"/>
    <w:rsid w:val="00AB04E2"/>
    <w:rsid w:val="00B245D9"/>
    <w:rsid w:val="00B903F1"/>
    <w:rsid w:val="00BD7893"/>
    <w:rsid w:val="00BE42A7"/>
    <w:rsid w:val="00BF0545"/>
    <w:rsid w:val="00C43E60"/>
    <w:rsid w:val="00C44E69"/>
    <w:rsid w:val="00C553AA"/>
    <w:rsid w:val="00C621F9"/>
    <w:rsid w:val="00CB52C3"/>
    <w:rsid w:val="00CB6718"/>
    <w:rsid w:val="00CC6B2D"/>
    <w:rsid w:val="00CE4280"/>
    <w:rsid w:val="00CF036F"/>
    <w:rsid w:val="00D6263D"/>
    <w:rsid w:val="00D64FF6"/>
    <w:rsid w:val="00D76FF7"/>
    <w:rsid w:val="00DA1C4A"/>
    <w:rsid w:val="00DA5E37"/>
    <w:rsid w:val="00E2339A"/>
    <w:rsid w:val="00E41AD0"/>
    <w:rsid w:val="00E5316E"/>
    <w:rsid w:val="00E548ED"/>
    <w:rsid w:val="00E70930"/>
    <w:rsid w:val="00E94014"/>
    <w:rsid w:val="00EB0F68"/>
    <w:rsid w:val="00EB276D"/>
    <w:rsid w:val="00EE269B"/>
    <w:rsid w:val="00EE4562"/>
    <w:rsid w:val="00F0299D"/>
    <w:rsid w:val="00F069E5"/>
    <w:rsid w:val="00F13F39"/>
    <w:rsid w:val="00F15849"/>
    <w:rsid w:val="00F17E4E"/>
    <w:rsid w:val="00F475B3"/>
    <w:rsid w:val="00F737AB"/>
    <w:rsid w:val="00FC371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AADE"/>
  <w15:chartTrackingRefBased/>
  <w15:docId w15:val="{21CCCB92-1209-4488-ABD1-399B8AA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6F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CF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73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17"/>
  </w:style>
  <w:style w:type="paragraph" w:styleId="Footer">
    <w:name w:val="footer"/>
    <w:basedOn w:val="Normal"/>
    <w:link w:val="Foot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Windows User</cp:lastModifiedBy>
  <cp:revision>22</cp:revision>
  <dcterms:created xsi:type="dcterms:W3CDTF">2022-04-01T08:26:00Z</dcterms:created>
  <dcterms:modified xsi:type="dcterms:W3CDTF">2022-09-20T08:22:00Z</dcterms:modified>
</cp:coreProperties>
</file>